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DC122A" w14:paraId="1A56AD8B" w14:textId="77777777" w:rsidTr="007909B8">
        <w:trPr>
          <w:jc w:val="center"/>
        </w:trPr>
        <w:tc>
          <w:tcPr>
            <w:tcW w:w="0" w:type="auto"/>
            <w:vAlign w:val="center"/>
          </w:tcPr>
          <w:p w14:paraId="52B9B32A" w14:textId="77777777" w:rsidR="00DC122A" w:rsidRDefault="00DC122A" w:rsidP="007909B8">
            <w:pPr>
              <w:spacing w:after="0"/>
              <w:jc w:val="center"/>
              <w:rPr>
                <w:rFonts w:cs="Arial"/>
                <w:b/>
                <w:i/>
                <w:sz w:val="28"/>
                <w:szCs w:val="28"/>
              </w:rPr>
            </w:pPr>
            <w:r w:rsidRPr="001215AB">
              <w:rPr>
                <w:noProof/>
              </w:rPr>
              <w:drawing>
                <wp:inline distT="0" distB="0" distL="0" distR="0" wp14:anchorId="29607762" wp14:editId="74D0C26A">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391B3E88" w14:textId="77777777" w:rsidR="00DC122A" w:rsidRDefault="00DC122A" w:rsidP="007909B8">
            <w:pPr>
              <w:spacing w:after="0"/>
              <w:jc w:val="center"/>
            </w:pPr>
          </w:p>
          <w:p w14:paraId="653AACF0" w14:textId="77777777" w:rsidR="00DC122A" w:rsidRPr="005C0001" w:rsidRDefault="00BD0314" w:rsidP="007909B8">
            <w:pPr>
              <w:spacing w:after="0"/>
              <w:jc w:val="center"/>
              <w:rPr>
                <w:rFonts w:ascii="Arial" w:hAnsi="Arial" w:cs="Arial"/>
                <w:sz w:val="24"/>
                <w:szCs w:val="24"/>
              </w:rPr>
            </w:pPr>
            <w:hyperlink r:id="rId9" w:history="1">
              <w:r w:rsidR="00DC122A" w:rsidRPr="005C0001">
                <w:rPr>
                  <w:rStyle w:val="Hyperlink"/>
                  <w:sz w:val="24"/>
                  <w:szCs w:val="24"/>
                </w:rPr>
                <w:t>https://TechContracts.com/</w:t>
              </w:r>
            </w:hyperlink>
          </w:p>
        </w:tc>
        <w:tc>
          <w:tcPr>
            <w:tcW w:w="0" w:type="auto"/>
            <w:vAlign w:val="center"/>
          </w:tcPr>
          <w:p w14:paraId="1709629C" w14:textId="77777777" w:rsidR="00DC122A" w:rsidRPr="00A21AE8" w:rsidRDefault="00DC122A" w:rsidP="007909B8">
            <w:pPr>
              <w:spacing w:after="0"/>
              <w:jc w:val="center"/>
              <w:rPr>
                <w:rFonts w:ascii="Arial" w:hAnsi="Arial"/>
                <w:b/>
                <w:color w:val="1F497D" w:themeColor="text2"/>
                <w:sz w:val="32"/>
                <w:u w:val="single"/>
              </w:rPr>
            </w:pPr>
            <w:r w:rsidRPr="00A21AE8">
              <w:rPr>
                <w:rFonts w:ascii="Arial" w:hAnsi="Arial"/>
                <w:b/>
                <w:color w:val="1F497D" w:themeColor="text2"/>
                <w:sz w:val="32"/>
                <w:u w:val="single"/>
              </w:rPr>
              <w:t>THE TECH CONTRACTS HANDBOOK</w:t>
            </w:r>
          </w:p>
          <w:p w14:paraId="5E18B1F8" w14:textId="77777777" w:rsidR="00DC122A" w:rsidRPr="00A21AE8" w:rsidRDefault="00DC122A" w:rsidP="007909B8">
            <w:pPr>
              <w:spacing w:after="0"/>
              <w:jc w:val="center"/>
              <w:rPr>
                <w:rFonts w:ascii="Arial" w:hAnsi="Arial"/>
                <w:b/>
                <w:color w:val="1B04C4"/>
                <w:sz w:val="24"/>
              </w:rPr>
            </w:pPr>
            <w:r w:rsidRPr="00A21AE8">
              <w:rPr>
                <w:rFonts w:ascii="Arial" w:hAnsi="Arial"/>
                <w:b/>
                <w:color w:val="1B04C4"/>
                <w:sz w:val="24"/>
              </w:rPr>
              <w:t>Cloud Computing Agreements, Software Licenses, and Other IT Contracts for Lawyers and Businesspeople</w:t>
            </w:r>
          </w:p>
          <w:p w14:paraId="747052E1" w14:textId="77777777" w:rsidR="00DC122A" w:rsidRPr="003F3EFE" w:rsidRDefault="00DC122A" w:rsidP="007909B8">
            <w:pPr>
              <w:spacing w:after="0"/>
              <w:jc w:val="center"/>
              <w:rPr>
                <w:rFonts w:ascii="Arial" w:hAnsi="Arial" w:cs="Arial"/>
                <w:bCs/>
                <w:color w:val="1B04C4"/>
                <w:sz w:val="24"/>
                <w:szCs w:val="24"/>
              </w:rPr>
            </w:pPr>
            <w:r w:rsidRPr="003F3EFE">
              <w:rPr>
                <w:rFonts w:ascii="Arial" w:hAnsi="Arial" w:cs="Arial"/>
                <w:bCs/>
                <w:color w:val="1B04C4"/>
                <w:sz w:val="24"/>
                <w:szCs w:val="24"/>
              </w:rPr>
              <w:t>Third Edition</w:t>
            </w:r>
          </w:p>
          <w:p w14:paraId="14286F23" w14:textId="77777777" w:rsidR="00DC122A" w:rsidRPr="00A21AE8" w:rsidRDefault="00DC122A" w:rsidP="007909B8">
            <w:pPr>
              <w:spacing w:after="0"/>
              <w:jc w:val="center"/>
              <w:rPr>
                <w:rFonts w:asciiTheme="majorHAnsi" w:hAnsiTheme="majorHAnsi"/>
                <w:b/>
                <w:color w:val="00B050"/>
                <w:sz w:val="24"/>
              </w:rPr>
            </w:pPr>
            <w:r w:rsidRPr="00A21AE8">
              <w:rPr>
                <w:rFonts w:asciiTheme="majorHAnsi" w:hAnsiTheme="majorHAnsi"/>
                <w:b/>
                <w:color w:val="00B050"/>
                <w:sz w:val="24"/>
              </w:rPr>
              <w:t>by David W. Tollen</w:t>
            </w:r>
          </w:p>
          <w:p w14:paraId="6E3C4CAE" w14:textId="77777777" w:rsidR="00DC122A" w:rsidRPr="00003557" w:rsidRDefault="00DC122A" w:rsidP="007909B8">
            <w:pPr>
              <w:spacing w:after="0"/>
              <w:jc w:val="center"/>
              <w:rPr>
                <w:rFonts w:ascii="Arial" w:hAnsi="Arial" w:cs="Arial"/>
                <w:color w:val="4F6228" w:themeColor="accent3" w:themeShade="80"/>
                <w:sz w:val="20"/>
                <w:szCs w:val="20"/>
              </w:rPr>
            </w:pPr>
            <w:r w:rsidRPr="00A21AE8">
              <w:rPr>
                <w:rFonts w:asciiTheme="majorHAnsi" w:hAnsiTheme="majorHAnsi"/>
                <w:color w:val="00B050"/>
                <w:sz w:val="20"/>
              </w:rPr>
              <w:t xml:space="preserve">(ABA Publishing - Intellectual Property Law Section of the American Bar Association; </w:t>
            </w:r>
            <w:r w:rsidRPr="00471A4E">
              <w:rPr>
                <w:rFonts w:asciiTheme="majorHAnsi" w:hAnsiTheme="majorHAnsi" w:cstheme="majorHAnsi"/>
                <w:bCs/>
                <w:color w:val="00B050"/>
                <w:sz w:val="20"/>
                <w:szCs w:val="20"/>
              </w:rPr>
              <w:t>2021</w:t>
            </w:r>
            <w:r w:rsidRPr="00A21AE8">
              <w:rPr>
                <w:rFonts w:asciiTheme="majorHAnsi" w:hAnsiTheme="majorHAnsi"/>
                <w:color w:val="00B050"/>
                <w:sz w:val="20"/>
              </w:rPr>
              <w:t>)</w:t>
            </w:r>
          </w:p>
        </w:tc>
      </w:tr>
    </w:tbl>
    <w:p w14:paraId="0A4C6A91" w14:textId="77777777" w:rsidR="00DC122A" w:rsidRDefault="00DC122A" w:rsidP="00DC122A">
      <w:pPr>
        <w:spacing w:after="0"/>
        <w:jc w:val="center"/>
        <w:rPr>
          <w:rFonts w:cs="Arial"/>
          <w:b/>
          <w:i/>
          <w:sz w:val="28"/>
          <w:szCs w:val="28"/>
        </w:rPr>
      </w:pPr>
    </w:p>
    <w:p w14:paraId="30A0F194" w14:textId="77777777" w:rsidR="00DC122A" w:rsidRPr="00F233AA" w:rsidRDefault="00DC122A" w:rsidP="00DC122A">
      <w:pPr>
        <w:spacing w:after="0"/>
        <w:jc w:val="center"/>
        <w:rPr>
          <w:rFonts w:cs="Arial"/>
          <w:b/>
          <w:i/>
          <w:sz w:val="28"/>
          <w:szCs w:val="28"/>
          <w:u w:val="single"/>
        </w:rPr>
      </w:pPr>
      <w:r w:rsidRPr="00F233AA">
        <w:rPr>
          <w:rFonts w:cs="Arial"/>
          <w:b/>
          <w:i/>
          <w:sz w:val="28"/>
          <w:szCs w:val="28"/>
          <w:u w:val="single"/>
        </w:rPr>
        <w:t>Form Contract</w:t>
      </w:r>
    </w:p>
    <w:p w14:paraId="35DFD767" w14:textId="61C88D34" w:rsidR="00497DCD" w:rsidRDefault="00F50510" w:rsidP="00497DCD">
      <w:pPr>
        <w:spacing w:after="0"/>
        <w:jc w:val="center"/>
        <w:rPr>
          <w:rFonts w:cs="Arial"/>
          <w:b/>
          <w:sz w:val="28"/>
          <w:szCs w:val="28"/>
        </w:rPr>
      </w:pPr>
      <w:r>
        <w:rPr>
          <w:rFonts w:cs="Arial"/>
          <w:b/>
          <w:sz w:val="28"/>
          <w:szCs w:val="28"/>
        </w:rPr>
        <w:t xml:space="preserve">Mobile App. Software and Online Access </w:t>
      </w:r>
      <w:r w:rsidR="00CA2895">
        <w:rPr>
          <w:rFonts w:cs="Arial"/>
          <w:b/>
          <w:sz w:val="28"/>
          <w:szCs w:val="28"/>
        </w:rPr>
        <w:t xml:space="preserve">(SaaS) Subscription </w:t>
      </w:r>
      <w:r>
        <w:rPr>
          <w:rFonts w:cs="Arial"/>
          <w:b/>
          <w:sz w:val="28"/>
          <w:szCs w:val="28"/>
        </w:rPr>
        <w:t>Agreement</w:t>
      </w:r>
    </w:p>
    <w:p w14:paraId="675748AE" w14:textId="77777777" w:rsidR="00497DCD" w:rsidRDefault="00497DCD" w:rsidP="00497DCD">
      <w:pPr>
        <w:spacing w:after="0"/>
        <w:jc w:val="center"/>
        <w:rPr>
          <w:rFonts w:cs="Arial"/>
          <w:b/>
          <w:sz w:val="28"/>
          <w:szCs w:val="28"/>
        </w:rPr>
      </w:pPr>
    </w:p>
    <w:p w14:paraId="1A8C393E" w14:textId="146B58DF" w:rsidR="00497DCD" w:rsidRPr="00780BDE" w:rsidRDefault="00627F9E" w:rsidP="00497DCD">
      <w:pPr>
        <w:spacing w:after="0"/>
        <w:jc w:val="center"/>
        <w:rPr>
          <w:rFonts w:cs="Arial"/>
          <w:b/>
          <w:sz w:val="28"/>
          <w:szCs w:val="28"/>
        </w:rPr>
      </w:pPr>
      <w:r>
        <w:rPr>
          <w:rFonts w:cs="Arial"/>
          <w:b/>
          <w:i/>
          <w:sz w:val="28"/>
          <w:szCs w:val="28"/>
        </w:rPr>
        <w:t xml:space="preserve">App + </w:t>
      </w:r>
      <w:r w:rsidR="00497DCD">
        <w:rPr>
          <w:rFonts w:cs="Arial"/>
          <w:b/>
          <w:i/>
          <w:sz w:val="28"/>
          <w:szCs w:val="28"/>
        </w:rPr>
        <w:t>SaaS</w:t>
      </w:r>
      <w:r w:rsidR="00CA2895">
        <w:rPr>
          <w:rFonts w:cs="Arial"/>
          <w:b/>
          <w:i/>
          <w:sz w:val="28"/>
          <w:szCs w:val="28"/>
        </w:rPr>
        <w:t xml:space="preserve"> </w:t>
      </w:r>
      <w:r w:rsidR="00B72326">
        <w:rPr>
          <w:rFonts w:cs="Arial"/>
          <w:b/>
          <w:i/>
          <w:sz w:val="28"/>
          <w:szCs w:val="28"/>
        </w:rPr>
        <w:t>Subscription</w:t>
      </w:r>
      <w:r w:rsidR="00497DCD">
        <w:rPr>
          <w:rFonts w:cs="Arial"/>
          <w:b/>
          <w:i/>
          <w:sz w:val="28"/>
          <w:szCs w:val="28"/>
        </w:rPr>
        <w:t xml:space="preserve">; </w:t>
      </w:r>
      <w:r w:rsidR="00171D12">
        <w:rPr>
          <w:rFonts w:cs="Arial"/>
          <w:b/>
          <w:i/>
          <w:sz w:val="28"/>
          <w:szCs w:val="28"/>
        </w:rPr>
        <w:t>Provider</w:t>
      </w:r>
      <w:r w:rsidR="00497DCD" w:rsidRPr="00780BDE">
        <w:rPr>
          <w:rFonts w:cs="Arial"/>
          <w:b/>
          <w:i/>
          <w:sz w:val="28"/>
          <w:szCs w:val="28"/>
        </w:rPr>
        <w:t xml:space="preserve">-Friendly; </w:t>
      </w:r>
      <w:r w:rsidR="00F50510">
        <w:rPr>
          <w:rFonts w:cs="Arial"/>
          <w:b/>
          <w:i/>
          <w:sz w:val="28"/>
          <w:szCs w:val="28"/>
        </w:rPr>
        <w:t>Clickwrap</w:t>
      </w:r>
    </w:p>
    <w:p w14:paraId="107CC6EF" w14:textId="77777777" w:rsidR="00497DCD" w:rsidRPr="007E4384" w:rsidRDefault="00497DCD" w:rsidP="00497DCD">
      <w:pPr>
        <w:spacing w:after="0"/>
        <w:jc w:val="center"/>
        <w:rPr>
          <w:rFonts w:cs="Arial"/>
          <w:b/>
          <w:sz w:val="28"/>
          <w:szCs w:val="28"/>
        </w:rPr>
      </w:pPr>
    </w:p>
    <w:p w14:paraId="1DE87646" w14:textId="77777777" w:rsidR="00A27FED" w:rsidRDefault="00A27FED" w:rsidP="00A27FED">
      <w:pPr>
        <w:spacing w:after="0"/>
        <w:jc w:val="center"/>
        <w:rPr>
          <w:rFonts w:cs="Arial"/>
          <w:b/>
          <w:i/>
          <w:sz w:val="28"/>
          <w:szCs w:val="28"/>
        </w:rPr>
      </w:pPr>
    </w:p>
    <w:p w14:paraId="11FB6B67" w14:textId="77777777" w:rsidR="007668D3" w:rsidRPr="00F061AD" w:rsidRDefault="007668D3" w:rsidP="007668D3">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10"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7553FA19" w14:textId="1B57A824" w:rsidR="007668D3" w:rsidRDefault="00731DC5" w:rsidP="007668D3">
      <w:pPr>
        <w:tabs>
          <w:tab w:val="left" w:pos="3780"/>
        </w:tabs>
        <w:spacing w:after="240"/>
        <w:rPr>
          <w:rFonts w:cs="Arial"/>
          <w:b/>
          <w:i/>
          <w:sz w:val="20"/>
        </w:rPr>
      </w:pPr>
      <w:r>
        <w:rPr>
          <w:rFonts w:cs="Arial"/>
          <w:b/>
          <w:i/>
          <w:sz w:val="20"/>
        </w:rPr>
        <w:t>NEITHER TECH CONTRACTS ACADEMY</w:t>
      </w:r>
      <w:r w:rsidRPr="00E44078">
        <w:rPr>
          <w:rFonts w:cs="Arial"/>
          <w:b/>
          <w:i/>
          <w:sz w:val="20"/>
          <w:vertAlign w:val="superscript"/>
        </w:rPr>
        <w:t>®</w:t>
      </w:r>
      <w:r>
        <w:rPr>
          <w:rFonts w:cs="Arial"/>
          <w:b/>
          <w:i/>
          <w:sz w:val="20"/>
        </w:rPr>
        <w:t>,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w:t>
      </w:r>
      <w:r w:rsidRPr="00E44078">
        <w:rPr>
          <w:rFonts w:cs="Arial"/>
          <w:b/>
          <w:i/>
          <w:sz w:val="20"/>
          <w:vertAlign w:val="superscript"/>
        </w:rPr>
        <w:t>®</w:t>
      </w:r>
      <w:r>
        <w:rPr>
          <w:rFonts w:cs="Arial"/>
          <w:b/>
          <w:i/>
          <w:sz w:val="20"/>
        </w:rPr>
        <w:t xml:space="preserve">,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r w:rsidR="007668D3">
        <w:rPr>
          <w:rFonts w:cs="Arial"/>
          <w:b/>
          <w:i/>
          <w:sz w:val="20"/>
        </w:rPr>
        <w:t>.</w:t>
      </w:r>
    </w:p>
    <w:p w14:paraId="1888F0DD"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588D001C" w14:textId="77777777" w:rsidR="00F66487"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0C84BF49" w14:textId="104D6DC2" w:rsidR="009378D0" w:rsidRPr="00802525" w:rsidRDefault="009378D0" w:rsidP="001F5288">
      <w:pPr>
        <w:spacing w:after="240"/>
        <w:rPr>
          <w:rFonts w:cs="Arial"/>
          <w:i/>
          <w:color w:val="7030A0"/>
          <w:sz w:val="20"/>
          <w:szCs w:val="20"/>
        </w:rPr>
      </w:pPr>
      <w:r w:rsidRPr="00802525">
        <w:rPr>
          <w:rFonts w:cs="Arial"/>
          <w:i/>
          <w:color w:val="7030A0"/>
          <w:sz w:val="20"/>
          <w:szCs w:val="20"/>
        </w:rPr>
        <w:t>Thank you to Deborah Pulido, Esq. for excellent work on this form.</w:t>
      </w:r>
    </w:p>
    <w:p w14:paraId="344A2A5C"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257861CF" w14:textId="743F8F53" w:rsidR="007504FF" w:rsidRPr="007504FF" w:rsidRDefault="007504FF" w:rsidP="007504FF">
      <w:pPr>
        <w:tabs>
          <w:tab w:val="left" w:pos="9540"/>
        </w:tabs>
        <w:spacing w:line="240" w:lineRule="auto"/>
        <w:rPr>
          <w:rFonts w:asciiTheme="majorHAnsi" w:eastAsia="Arial" w:hAnsiTheme="majorHAnsi" w:cs="Arial"/>
          <w:bCs/>
        </w:rPr>
      </w:pPr>
      <w:r w:rsidRPr="007504FF">
        <w:rPr>
          <w:rFonts w:asciiTheme="majorHAnsi" w:eastAsia="Arial" w:hAnsiTheme="majorHAnsi" w:cs="Arial"/>
          <w:bCs/>
        </w:rPr>
        <w:lastRenderedPageBreak/>
        <w:t>Revised/Updated: ________</w:t>
      </w:r>
    </w:p>
    <w:p w14:paraId="1E1C0441" w14:textId="77777777" w:rsidR="007504FF" w:rsidRDefault="007504FF" w:rsidP="00292736">
      <w:pPr>
        <w:tabs>
          <w:tab w:val="left" w:pos="9540"/>
        </w:tabs>
        <w:spacing w:line="240" w:lineRule="auto"/>
        <w:jc w:val="center"/>
        <w:rPr>
          <w:rFonts w:asciiTheme="majorHAnsi" w:eastAsia="Arial" w:hAnsiTheme="majorHAnsi" w:cs="Arial"/>
          <w:b/>
        </w:rPr>
      </w:pPr>
    </w:p>
    <w:p w14:paraId="1C47CC63" w14:textId="456A67C7" w:rsidR="006414CF" w:rsidRPr="006A0E52" w:rsidRDefault="00A04255" w:rsidP="00292736">
      <w:pPr>
        <w:tabs>
          <w:tab w:val="left" w:pos="9540"/>
        </w:tabs>
        <w:spacing w:line="240" w:lineRule="auto"/>
        <w:jc w:val="center"/>
        <w:rPr>
          <w:rFonts w:asciiTheme="majorHAnsi" w:eastAsia="Arial" w:hAnsiTheme="majorHAnsi" w:cs="Arial"/>
          <w:b/>
        </w:rPr>
      </w:pPr>
      <w:r>
        <w:rPr>
          <w:rFonts w:asciiTheme="majorHAnsi" w:eastAsia="Arial" w:hAnsiTheme="majorHAnsi" w:cs="Arial"/>
          <w:b/>
        </w:rPr>
        <w:t>APP</w:t>
      </w:r>
      <w:r w:rsidR="00A721E4" w:rsidRPr="006A0E52">
        <w:rPr>
          <w:rFonts w:asciiTheme="majorHAnsi" w:eastAsia="Arial" w:hAnsiTheme="majorHAnsi" w:cs="Arial"/>
          <w:b/>
        </w:rPr>
        <w:t xml:space="preserve"> LICENSE</w:t>
      </w:r>
      <w:r>
        <w:rPr>
          <w:rFonts w:asciiTheme="majorHAnsi" w:eastAsia="Arial" w:hAnsiTheme="majorHAnsi" w:cs="Arial"/>
          <w:b/>
        </w:rPr>
        <w:t xml:space="preserve"> AND SYSTEM SUBSCRIPTION</w:t>
      </w:r>
      <w:r w:rsidR="00A721E4" w:rsidRPr="006A0E52">
        <w:rPr>
          <w:rFonts w:asciiTheme="majorHAnsi" w:eastAsia="Arial" w:hAnsiTheme="majorHAnsi" w:cs="Arial"/>
          <w:b/>
        </w:rPr>
        <w:t xml:space="preserve"> AGREEMENT</w:t>
      </w:r>
    </w:p>
    <w:p w14:paraId="68FD8629" w14:textId="77777777" w:rsidR="00584F4C" w:rsidRPr="006A0E52" w:rsidRDefault="00584F4C" w:rsidP="00584F4C">
      <w:pPr>
        <w:tabs>
          <w:tab w:val="left" w:pos="9540"/>
        </w:tabs>
        <w:spacing w:after="240" w:line="240" w:lineRule="auto"/>
        <w:jc w:val="both"/>
        <w:rPr>
          <w:rFonts w:asciiTheme="majorHAnsi" w:eastAsia="Arial" w:hAnsiTheme="majorHAnsi" w:cs="Arial"/>
          <w:b/>
        </w:rPr>
      </w:pPr>
      <w:r w:rsidRPr="006A0E52">
        <w:rPr>
          <w:rFonts w:asciiTheme="majorHAnsi" w:eastAsia="Arial" w:hAnsiTheme="majorHAnsi" w:cs="Arial"/>
          <w:b/>
        </w:rPr>
        <w:t>PLEASE READ THESE TERMS OF SERVICE CAREFULLY. BY CLICKING “ACCEPTED AND AGREED TO,” YOU AGREE TO THESE TERMS AND CONDITIONS.</w:t>
      </w:r>
    </w:p>
    <w:p w14:paraId="5D7C57E2" w14:textId="5E239CBC" w:rsidR="00584F4C" w:rsidRPr="006A0E52" w:rsidRDefault="00DB1CCA" w:rsidP="00584F4C">
      <w:pPr>
        <w:tabs>
          <w:tab w:val="left" w:pos="9540"/>
        </w:tabs>
        <w:spacing w:after="240" w:line="240" w:lineRule="auto"/>
        <w:jc w:val="both"/>
        <w:rPr>
          <w:rFonts w:asciiTheme="majorHAnsi" w:eastAsia="Arial" w:hAnsiTheme="majorHAnsi" w:cs="Arial"/>
        </w:rPr>
      </w:pPr>
      <w:r w:rsidRPr="006A0E52">
        <w:rPr>
          <w:rFonts w:asciiTheme="majorHAnsi" w:eastAsia="Arial" w:hAnsiTheme="majorHAnsi" w:cs="Arial"/>
        </w:rPr>
        <w:t xml:space="preserve">This </w:t>
      </w:r>
      <w:r w:rsidR="00454342">
        <w:rPr>
          <w:rFonts w:asciiTheme="majorHAnsi" w:eastAsia="Arial" w:hAnsiTheme="majorHAnsi" w:cs="Arial"/>
        </w:rPr>
        <w:t>App License and System Subscription</w:t>
      </w:r>
      <w:r w:rsidRPr="006A0E52">
        <w:rPr>
          <w:rFonts w:asciiTheme="majorHAnsi" w:eastAsia="Arial" w:hAnsiTheme="majorHAnsi" w:cs="Arial"/>
        </w:rPr>
        <w:t xml:space="preserve"> Agreement (this “Agreement”) is </w:t>
      </w:r>
      <w:r w:rsidR="00584F4C" w:rsidRPr="006A0E52">
        <w:rPr>
          <w:rFonts w:asciiTheme="majorHAnsi" w:eastAsia="Arial" w:hAnsiTheme="majorHAnsi" w:cs="Arial"/>
        </w:rPr>
        <w:t xml:space="preserve">a legally binding </w:t>
      </w:r>
      <w:r w:rsidRPr="006A0E52">
        <w:rPr>
          <w:rFonts w:asciiTheme="majorHAnsi" w:eastAsia="Arial" w:hAnsiTheme="majorHAnsi" w:cs="Arial"/>
        </w:rPr>
        <w:t>contract</w:t>
      </w:r>
      <w:r w:rsidR="00584F4C" w:rsidRPr="006A0E52">
        <w:rPr>
          <w:rFonts w:asciiTheme="majorHAnsi" w:eastAsia="Arial" w:hAnsiTheme="majorHAnsi" w:cs="Arial"/>
        </w:rPr>
        <w:t xml:space="preserve"> between _______________ (“</w:t>
      </w:r>
      <w:r w:rsidR="00171D12">
        <w:rPr>
          <w:rFonts w:asciiTheme="majorHAnsi" w:eastAsia="Arial" w:hAnsiTheme="majorHAnsi" w:cs="Arial"/>
          <w:u w:val="single"/>
        </w:rPr>
        <w:t>Provider</w:t>
      </w:r>
      <w:r w:rsidR="00584F4C" w:rsidRPr="006A0E52">
        <w:rPr>
          <w:rFonts w:asciiTheme="majorHAnsi" w:eastAsia="Arial" w:hAnsiTheme="majorHAnsi" w:cs="Arial"/>
        </w:rPr>
        <w:t xml:space="preserve">”) and an individual end user of </w:t>
      </w:r>
      <w:r w:rsidR="00171D12">
        <w:rPr>
          <w:rFonts w:asciiTheme="majorHAnsi" w:eastAsia="Arial" w:hAnsiTheme="majorHAnsi" w:cs="Arial"/>
        </w:rPr>
        <w:t>Provider</w:t>
      </w:r>
      <w:r w:rsidR="00584F4C" w:rsidRPr="006A0E52">
        <w:rPr>
          <w:rFonts w:asciiTheme="majorHAnsi" w:eastAsia="Arial" w:hAnsiTheme="majorHAnsi" w:cs="Arial"/>
        </w:rPr>
        <w:t>’s System, as defined below (“</w:t>
      </w:r>
      <w:r w:rsidR="00584F4C" w:rsidRPr="006A0E52">
        <w:rPr>
          <w:rFonts w:asciiTheme="majorHAnsi" w:eastAsia="Arial" w:hAnsiTheme="majorHAnsi" w:cs="Arial"/>
          <w:u w:val="single"/>
        </w:rPr>
        <w:t>You</w:t>
      </w:r>
      <w:r w:rsidR="004E2CA1" w:rsidRPr="004E2CA1">
        <w:rPr>
          <w:rFonts w:asciiTheme="majorHAnsi" w:eastAsia="Arial" w:hAnsiTheme="majorHAnsi" w:cs="Arial"/>
        </w:rPr>
        <w:t>,</w:t>
      </w:r>
      <w:r w:rsidR="00026030" w:rsidRPr="006A0E52">
        <w:rPr>
          <w:rFonts w:asciiTheme="majorHAnsi" w:eastAsia="Arial" w:hAnsiTheme="majorHAnsi" w:cs="Arial"/>
        </w:rPr>
        <w:t>”</w:t>
      </w:r>
      <w:r w:rsidR="004E2CA1">
        <w:rPr>
          <w:rFonts w:asciiTheme="majorHAnsi" w:eastAsia="Arial" w:hAnsiTheme="majorHAnsi" w:cs="Arial"/>
        </w:rPr>
        <w:t xml:space="preserve"> “</w:t>
      </w:r>
      <w:r w:rsidR="004E2CA1" w:rsidRPr="004E2CA1">
        <w:rPr>
          <w:rFonts w:asciiTheme="majorHAnsi" w:eastAsia="Arial" w:hAnsiTheme="majorHAnsi" w:cs="Arial"/>
          <w:u w:val="single"/>
        </w:rPr>
        <w:t>Your</w:t>
      </w:r>
      <w:r w:rsidR="004E2CA1">
        <w:rPr>
          <w:rFonts w:asciiTheme="majorHAnsi" w:eastAsia="Arial" w:hAnsiTheme="majorHAnsi" w:cs="Arial"/>
        </w:rPr>
        <w:t>”</w:t>
      </w:r>
      <w:r w:rsidR="00026030" w:rsidRPr="006A0E52">
        <w:rPr>
          <w:rFonts w:asciiTheme="majorHAnsi" w:eastAsia="Arial" w:hAnsiTheme="majorHAnsi" w:cs="Arial"/>
        </w:rPr>
        <w:t>).</w:t>
      </w:r>
      <w:r w:rsidR="00373171" w:rsidRPr="006A0E52">
        <w:rPr>
          <w:rFonts w:asciiTheme="majorHAnsi" w:eastAsia="Arial" w:hAnsiTheme="majorHAnsi" w:cs="Arial"/>
        </w:rPr>
        <w:t xml:space="preserve"> </w:t>
      </w:r>
      <w:r w:rsidR="00171D12">
        <w:rPr>
          <w:rFonts w:asciiTheme="majorHAnsi" w:eastAsia="Arial" w:hAnsiTheme="majorHAnsi" w:cs="Arial"/>
        </w:rPr>
        <w:t>Provider</w:t>
      </w:r>
      <w:r w:rsidR="00584F4C" w:rsidRPr="006A0E52">
        <w:rPr>
          <w:rFonts w:asciiTheme="majorHAnsi" w:eastAsia="Arial" w:hAnsiTheme="majorHAnsi" w:cs="Arial"/>
        </w:rPr>
        <w:t xml:space="preserve"> provides</w:t>
      </w:r>
      <w:r w:rsidR="005921B8" w:rsidRPr="006A0E52">
        <w:rPr>
          <w:rFonts w:asciiTheme="majorHAnsi" w:eastAsia="Arial" w:hAnsiTheme="majorHAnsi" w:cs="Arial"/>
        </w:rPr>
        <w:t xml:space="preserve"> _______________________</w:t>
      </w:r>
      <w:r w:rsidR="00584F4C" w:rsidRPr="006A0E52">
        <w:rPr>
          <w:rFonts w:asciiTheme="majorHAnsi" w:eastAsia="Arial" w:hAnsiTheme="majorHAnsi" w:cs="Arial"/>
        </w:rPr>
        <w:t>_____</w:t>
      </w:r>
      <w:r w:rsidR="005C524B" w:rsidRPr="006A0E52">
        <w:rPr>
          <w:rFonts w:asciiTheme="majorHAnsi" w:eastAsia="Arial" w:hAnsiTheme="majorHAnsi" w:cs="Arial"/>
        </w:rPr>
        <w:t xml:space="preserve"> (the “</w:t>
      </w:r>
      <w:r w:rsidR="005C524B" w:rsidRPr="006A0E52">
        <w:rPr>
          <w:rFonts w:asciiTheme="majorHAnsi" w:eastAsia="Arial" w:hAnsiTheme="majorHAnsi" w:cs="Arial"/>
          <w:u w:val="single"/>
        </w:rPr>
        <w:t>System</w:t>
      </w:r>
      <w:r w:rsidR="005C524B" w:rsidRPr="006A0E52">
        <w:rPr>
          <w:rFonts w:asciiTheme="majorHAnsi" w:eastAsia="Arial" w:hAnsiTheme="majorHAnsi" w:cs="Arial"/>
        </w:rPr>
        <w:t>”)</w:t>
      </w:r>
      <w:r w:rsidR="00584F4C" w:rsidRPr="006A0E52">
        <w:rPr>
          <w:rFonts w:asciiTheme="majorHAnsi" w:eastAsia="Arial" w:hAnsiTheme="majorHAnsi" w:cs="Arial"/>
        </w:rPr>
        <w:t>.</w:t>
      </w:r>
      <w:r w:rsidR="00373171" w:rsidRPr="006A0E52">
        <w:rPr>
          <w:rFonts w:asciiTheme="majorHAnsi" w:eastAsia="Arial" w:hAnsiTheme="majorHAnsi" w:cs="Arial"/>
        </w:rPr>
        <w:t xml:space="preserve"> </w:t>
      </w:r>
      <w:r w:rsidR="00584F4C" w:rsidRPr="006A0E52">
        <w:rPr>
          <w:rFonts w:asciiTheme="majorHAnsi" w:eastAsia="Arial" w:hAnsiTheme="majorHAnsi" w:cs="Arial"/>
        </w:rPr>
        <w:t xml:space="preserve">You agree that when you access or use the System, </w:t>
      </w:r>
      <w:proofErr w:type="gramStart"/>
      <w:r w:rsidR="00584F4C" w:rsidRPr="006A0E52">
        <w:rPr>
          <w:rFonts w:asciiTheme="majorHAnsi" w:eastAsia="Arial" w:hAnsiTheme="majorHAnsi" w:cs="Arial"/>
        </w:rPr>
        <w:t>You</w:t>
      </w:r>
      <w:proofErr w:type="gramEnd"/>
      <w:r w:rsidR="00584F4C" w:rsidRPr="006A0E52">
        <w:rPr>
          <w:rFonts w:asciiTheme="majorHAnsi" w:eastAsia="Arial" w:hAnsiTheme="majorHAnsi" w:cs="Arial"/>
        </w:rPr>
        <w:t xml:space="preserve"> will do so subject to this Agreement.</w:t>
      </w:r>
      <w:r w:rsidR="00373171" w:rsidRPr="006A0E52">
        <w:rPr>
          <w:rFonts w:asciiTheme="majorHAnsi" w:eastAsia="Arial" w:hAnsiTheme="majorHAnsi" w:cs="Arial"/>
        </w:rPr>
        <w:t xml:space="preserve"> </w:t>
      </w:r>
      <w:r w:rsidR="00584F4C" w:rsidRPr="006A0E52">
        <w:rPr>
          <w:rFonts w:asciiTheme="majorHAnsi" w:eastAsia="Arial" w:hAnsiTheme="majorHAnsi" w:cs="Arial"/>
          <w:b/>
        </w:rPr>
        <w:t>DO NOT ACCESS OR USE THE SYSTEM IF YOU ARE UNWILLING OR UNABLE TO BE BOUND BY THIS AGREEMENT.</w:t>
      </w:r>
    </w:p>
    <w:p w14:paraId="0644569E" w14:textId="6D21E38D" w:rsidR="00584F4C" w:rsidRPr="006A0E52" w:rsidRDefault="00584F4C" w:rsidP="00584F4C">
      <w:pPr>
        <w:tabs>
          <w:tab w:val="left" w:pos="9540"/>
        </w:tabs>
        <w:spacing w:after="240" w:line="240" w:lineRule="auto"/>
        <w:jc w:val="both"/>
        <w:rPr>
          <w:rFonts w:asciiTheme="majorHAnsi" w:eastAsia="Arial" w:hAnsiTheme="majorHAnsi" w:cs="Arial"/>
        </w:rPr>
      </w:pPr>
      <w:r w:rsidRPr="006A0E52">
        <w:rPr>
          <w:rFonts w:asciiTheme="majorHAnsi" w:eastAsia="Arial" w:hAnsiTheme="majorHAnsi" w:cs="Arial"/>
        </w:rPr>
        <w:t xml:space="preserve">This Agreement is effective as of the date </w:t>
      </w:r>
      <w:r w:rsidR="00D61BA3" w:rsidRPr="006A0E52">
        <w:rPr>
          <w:rFonts w:asciiTheme="majorHAnsi" w:eastAsia="Arial" w:hAnsiTheme="majorHAnsi" w:cs="Arial"/>
        </w:rPr>
        <w:t>You click</w:t>
      </w:r>
      <w:r w:rsidRPr="006A0E52">
        <w:rPr>
          <w:rFonts w:asciiTheme="majorHAnsi" w:eastAsia="Arial" w:hAnsiTheme="majorHAnsi" w:cs="Arial"/>
        </w:rPr>
        <w:t xml:space="preserve"> “Accepted and Agreed To” (the “</w:t>
      </w:r>
      <w:r w:rsidRPr="006A0E52">
        <w:rPr>
          <w:rFonts w:asciiTheme="majorHAnsi" w:eastAsia="Arial" w:hAnsiTheme="majorHAnsi" w:cs="Arial"/>
          <w:u w:val="single"/>
        </w:rPr>
        <w:t>Effective Date</w:t>
      </w:r>
      <w:r w:rsidRPr="006A0E52">
        <w:rPr>
          <w:rFonts w:asciiTheme="majorHAnsi" w:eastAsia="Arial" w:hAnsiTheme="majorHAnsi" w:cs="Arial"/>
        </w:rPr>
        <w:t>”).</w:t>
      </w:r>
    </w:p>
    <w:p w14:paraId="4BB8C409" w14:textId="732DBCBD" w:rsidR="00801991" w:rsidRPr="006A0E52" w:rsidRDefault="003D0316" w:rsidP="00C35063">
      <w:pPr>
        <w:pStyle w:val="ListParagraph"/>
        <w:keepNext/>
        <w:numPr>
          <w:ilvl w:val="0"/>
          <w:numId w:val="15"/>
        </w:numPr>
        <w:spacing w:line="240" w:lineRule="auto"/>
        <w:contextualSpacing w:val="0"/>
        <w:jc w:val="both"/>
        <w:rPr>
          <w:rFonts w:asciiTheme="majorHAnsi" w:hAnsiTheme="majorHAnsi" w:cs="Arial"/>
        </w:rPr>
      </w:pPr>
      <w:bookmarkStart w:id="0" w:name="_Ref72158037"/>
      <w:r w:rsidRPr="006A0E52">
        <w:rPr>
          <w:rFonts w:asciiTheme="majorHAnsi" w:hAnsiTheme="majorHAnsi" w:cs="Arial"/>
          <w:b/>
          <w:u w:val="single"/>
        </w:rPr>
        <w:t>USE OF THE SYSTEM IN GENERAL</w:t>
      </w:r>
      <w:r w:rsidR="00461C72" w:rsidRPr="006A0E52">
        <w:rPr>
          <w:rFonts w:asciiTheme="majorHAnsi" w:hAnsiTheme="majorHAnsi" w:cs="Arial"/>
          <w:b/>
        </w:rPr>
        <w:t>.</w:t>
      </w:r>
      <w:bookmarkEnd w:id="0"/>
      <w:r w:rsidR="00461C72" w:rsidRPr="006A0E52">
        <w:rPr>
          <w:rFonts w:asciiTheme="majorHAnsi" w:hAnsiTheme="majorHAnsi" w:cs="Arial"/>
        </w:rPr>
        <w:t xml:space="preserve"> </w:t>
      </w:r>
    </w:p>
    <w:p w14:paraId="42F6D71E" w14:textId="5E4B92F7" w:rsidR="00801991" w:rsidRPr="006A0E52" w:rsidRDefault="00801991" w:rsidP="00801991">
      <w:pPr>
        <w:pStyle w:val="ListParagraph"/>
        <w:numPr>
          <w:ilvl w:val="1"/>
          <w:numId w:val="15"/>
        </w:numPr>
        <w:spacing w:line="240" w:lineRule="auto"/>
        <w:contextualSpacing w:val="0"/>
        <w:jc w:val="both"/>
        <w:rPr>
          <w:rFonts w:asciiTheme="majorHAnsi" w:hAnsiTheme="majorHAnsi" w:cs="Arial"/>
        </w:rPr>
      </w:pPr>
      <w:r w:rsidRPr="006A0E52">
        <w:rPr>
          <w:rFonts w:asciiTheme="majorHAnsi" w:hAnsiTheme="majorHAnsi" w:cs="Arial"/>
          <w:u w:val="single"/>
        </w:rPr>
        <w:t>Eligibility</w:t>
      </w:r>
      <w:r w:rsidRPr="006A0E52">
        <w:rPr>
          <w:rFonts w:asciiTheme="majorHAnsi" w:hAnsiTheme="majorHAnsi" w:cs="Arial"/>
        </w:rPr>
        <w:t>. You</w:t>
      </w:r>
      <w:r w:rsidR="005921B8" w:rsidRPr="006A0E52">
        <w:rPr>
          <w:rFonts w:asciiTheme="majorHAnsi" w:hAnsiTheme="majorHAnsi" w:cs="Arial"/>
        </w:rPr>
        <w:t xml:space="preserve"> </w:t>
      </w:r>
      <w:r w:rsidR="00293178" w:rsidRPr="006A0E52">
        <w:rPr>
          <w:rFonts w:asciiTheme="majorHAnsi" w:hAnsiTheme="majorHAnsi" w:cs="Arial"/>
        </w:rPr>
        <w:t xml:space="preserve">represent and warrant that </w:t>
      </w:r>
      <w:r w:rsidR="004E2CA1">
        <w:rPr>
          <w:rFonts w:asciiTheme="majorHAnsi" w:hAnsiTheme="majorHAnsi" w:cs="Arial"/>
        </w:rPr>
        <w:t>You</w:t>
      </w:r>
      <w:r w:rsidR="00293178" w:rsidRPr="006A0E52">
        <w:rPr>
          <w:rFonts w:asciiTheme="majorHAnsi" w:hAnsiTheme="majorHAnsi" w:cs="Arial"/>
        </w:rPr>
        <w:t xml:space="preserve"> are</w:t>
      </w:r>
      <w:r w:rsidRPr="006A0E52">
        <w:rPr>
          <w:rFonts w:asciiTheme="majorHAnsi" w:hAnsiTheme="majorHAnsi" w:cs="Arial"/>
        </w:rPr>
        <w:t xml:space="preserve"> 18 years old or older</w:t>
      </w:r>
      <w:r w:rsidR="00293178" w:rsidRPr="006A0E52">
        <w:rPr>
          <w:rFonts w:asciiTheme="majorHAnsi" w:hAnsiTheme="majorHAnsi" w:cs="Arial"/>
        </w:rPr>
        <w:t xml:space="preserve">, and </w:t>
      </w:r>
      <w:r w:rsidR="004E2CA1">
        <w:rPr>
          <w:rFonts w:asciiTheme="majorHAnsi" w:hAnsiTheme="majorHAnsi" w:cs="Arial"/>
        </w:rPr>
        <w:t>You</w:t>
      </w:r>
      <w:r w:rsidR="00293178" w:rsidRPr="006A0E52">
        <w:rPr>
          <w:rFonts w:asciiTheme="majorHAnsi" w:hAnsiTheme="majorHAnsi" w:cs="Arial"/>
        </w:rPr>
        <w:t xml:space="preserve"> recognize and agree that </w:t>
      </w:r>
      <w:r w:rsidR="004E2CA1">
        <w:rPr>
          <w:rFonts w:asciiTheme="majorHAnsi" w:hAnsiTheme="majorHAnsi" w:cs="Arial"/>
        </w:rPr>
        <w:t>You</w:t>
      </w:r>
      <w:r w:rsidR="00293178" w:rsidRPr="006A0E52">
        <w:rPr>
          <w:rFonts w:asciiTheme="majorHAnsi" w:hAnsiTheme="majorHAnsi" w:cs="Arial"/>
        </w:rPr>
        <w:t xml:space="preserve"> must be 18 years old or older</w:t>
      </w:r>
      <w:r w:rsidRPr="006A0E52">
        <w:rPr>
          <w:rFonts w:asciiTheme="majorHAnsi" w:hAnsiTheme="majorHAnsi" w:cs="Arial"/>
        </w:rPr>
        <w:t xml:space="preserve"> to use the System.</w:t>
      </w:r>
    </w:p>
    <w:p w14:paraId="6032115E" w14:textId="76CC5805" w:rsidR="00431B21" w:rsidRPr="006A0E52" w:rsidRDefault="00CB440C" w:rsidP="00A114B5">
      <w:pPr>
        <w:pStyle w:val="ListParagraph"/>
        <w:numPr>
          <w:ilvl w:val="1"/>
          <w:numId w:val="15"/>
        </w:numPr>
        <w:spacing w:line="240" w:lineRule="auto"/>
        <w:contextualSpacing w:val="0"/>
        <w:jc w:val="both"/>
        <w:rPr>
          <w:rFonts w:asciiTheme="majorHAnsi" w:hAnsiTheme="majorHAnsi" w:cs="Arial"/>
        </w:rPr>
      </w:pPr>
      <w:r w:rsidRPr="006A0E52">
        <w:rPr>
          <w:rFonts w:asciiTheme="majorHAnsi" w:hAnsiTheme="majorHAnsi" w:cs="Arial"/>
          <w:u w:val="single"/>
        </w:rPr>
        <w:t>System Subscription</w:t>
      </w:r>
      <w:r w:rsidR="007F25EB" w:rsidRPr="006A0E52">
        <w:rPr>
          <w:rFonts w:asciiTheme="majorHAnsi" w:hAnsiTheme="majorHAnsi" w:cs="Arial"/>
        </w:rPr>
        <w:t xml:space="preserve">. </w:t>
      </w:r>
      <w:r w:rsidR="00A56470" w:rsidRPr="006A0E52">
        <w:rPr>
          <w:rFonts w:asciiTheme="majorHAnsi" w:hAnsiTheme="majorHAnsi" w:cs="Arial"/>
        </w:rPr>
        <w:t xml:space="preserve">During the </w:t>
      </w:r>
      <w:r w:rsidR="00A721E4" w:rsidRPr="006A0E52">
        <w:rPr>
          <w:rFonts w:asciiTheme="majorHAnsi" w:hAnsiTheme="majorHAnsi" w:cs="Arial"/>
        </w:rPr>
        <w:t>Term</w:t>
      </w:r>
      <w:r w:rsidR="001B22E7" w:rsidRPr="006A0E52">
        <w:rPr>
          <w:rFonts w:asciiTheme="majorHAnsi" w:hAnsiTheme="majorHAnsi" w:cs="Arial"/>
        </w:rPr>
        <w:t xml:space="preserve"> (as </w:t>
      </w:r>
      <w:r w:rsidR="001B22E7" w:rsidRPr="006A0E52">
        <w:rPr>
          <w:rFonts w:asciiTheme="majorHAnsi" w:hAnsiTheme="majorHAnsi" w:cs="Arial"/>
          <w:color w:val="000000"/>
        </w:rPr>
        <w:t xml:space="preserve">defined in Section </w:t>
      </w:r>
      <w:r w:rsidR="001B22E7" w:rsidRPr="006A0E52">
        <w:rPr>
          <w:rFonts w:asciiTheme="majorHAnsi" w:hAnsiTheme="majorHAnsi"/>
        </w:rPr>
        <w:fldChar w:fldCharType="begin"/>
      </w:r>
      <w:r w:rsidR="001B22E7" w:rsidRPr="006A0E52">
        <w:rPr>
          <w:rFonts w:asciiTheme="majorHAnsi" w:hAnsiTheme="majorHAnsi"/>
        </w:rPr>
        <w:instrText xml:space="preserve"> REF _Ref421882237 \w \h  \* MERGEFORMAT </w:instrText>
      </w:r>
      <w:r w:rsidR="001B22E7" w:rsidRPr="006A0E52">
        <w:rPr>
          <w:rFonts w:asciiTheme="majorHAnsi" w:hAnsiTheme="majorHAnsi"/>
        </w:rPr>
      </w:r>
      <w:r w:rsidR="001B22E7" w:rsidRPr="006A0E52">
        <w:rPr>
          <w:rFonts w:asciiTheme="majorHAnsi" w:hAnsiTheme="majorHAnsi"/>
        </w:rPr>
        <w:fldChar w:fldCharType="separate"/>
      </w:r>
      <w:r w:rsidR="007F1888" w:rsidRPr="007F1888">
        <w:rPr>
          <w:rFonts w:asciiTheme="majorHAnsi" w:hAnsiTheme="majorHAnsi" w:cs="Arial"/>
          <w:color w:val="000000"/>
        </w:rPr>
        <w:t>10.1</w:t>
      </w:r>
      <w:r w:rsidR="001B22E7" w:rsidRPr="006A0E52">
        <w:rPr>
          <w:rFonts w:asciiTheme="majorHAnsi" w:hAnsiTheme="majorHAnsi"/>
        </w:rPr>
        <w:fldChar w:fldCharType="end"/>
      </w:r>
      <w:r w:rsidR="001B22E7" w:rsidRPr="006A0E52">
        <w:rPr>
          <w:rFonts w:asciiTheme="majorHAnsi" w:hAnsiTheme="majorHAnsi" w:cs="Arial"/>
          <w:color w:val="000000"/>
        </w:rPr>
        <w:t xml:space="preserve"> below)</w:t>
      </w:r>
      <w:r w:rsidR="00A56470" w:rsidRPr="006A0E52">
        <w:rPr>
          <w:rFonts w:asciiTheme="majorHAnsi" w:hAnsiTheme="majorHAnsi" w:cs="Arial"/>
        </w:rPr>
        <w:t xml:space="preserve">, </w:t>
      </w:r>
      <w:r w:rsidR="00A114B5" w:rsidRPr="006A0E52">
        <w:rPr>
          <w:rFonts w:asciiTheme="majorHAnsi" w:hAnsiTheme="majorHAnsi" w:cs="Arial"/>
        </w:rPr>
        <w:t>You</w:t>
      </w:r>
      <w:r w:rsidR="00A56470" w:rsidRPr="006A0E52">
        <w:rPr>
          <w:rFonts w:asciiTheme="majorHAnsi" w:hAnsiTheme="majorHAnsi" w:cs="Arial"/>
        </w:rPr>
        <w:t xml:space="preserve"> may access and use </w:t>
      </w:r>
      <w:r w:rsidR="003D0316" w:rsidRPr="006A0E52">
        <w:rPr>
          <w:rFonts w:asciiTheme="majorHAnsi" w:hAnsiTheme="majorHAnsi" w:cs="Arial"/>
        </w:rPr>
        <w:t xml:space="preserve">the </w:t>
      </w:r>
      <w:r w:rsidR="00026030" w:rsidRPr="006A0E52">
        <w:rPr>
          <w:rFonts w:asciiTheme="majorHAnsi" w:hAnsiTheme="majorHAnsi" w:cs="Arial"/>
        </w:rPr>
        <w:t>System</w:t>
      </w:r>
      <w:r w:rsidR="00013D31" w:rsidRPr="006A0E52">
        <w:rPr>
          <w:rFonts w:asciiTheme="majorHAnsi" w:hAnsiTheme="majorHAnsi" w:cs="Arial"/>
        </w:rPr>
        <w:t>.</w:t>
      </w:r>
      <w:r w:rsidR="00A114B5" w:rsidRPr="006A0E52">
        <w:rPr>
          <w:rFonts w:asciiTheme="majorHAnsi" w:hAnsiTheme="majorHAnsi" w:cs="Arial"/>
        </w:rPr>
        <w:t xml:space="preserve"> You</w:t>
      </w:r>
      <w:r w:rsidR="00431B21" w:rsidRPr="006A0E52">
        <w:rPr>
          <w:rFonts w:asciiTheme="majorHAnsi" w:hAnsiTheme="majorHAnsi" w:cs="Arial"/>
        </w:rPr>
        <w:t xml:space="preserve"> may reproduce and use </w:t>
      </w:r>
      <w:r w:rsidR="00171D12">
        <w:rPr>
          <w:rFonts w:asciiTheme="majorHAnsi" w:hAnsiTheme="majorHAnsi" w:cs="Arial"/>
        </w:rPr>
        <w:t>Provider</w:t>
      </w:r>
      <w:r w:rsidR="00251D61" w:rsidRPr="006A0E52">
        <w:rPr>
          <w:rFonts w:asciiTheme="majorHAnsi" w:hAnsiTheme="majorHAnsi" w:cs="Arial"/>
        </w:rPr>
        <w:t>'s standard manual related to use of the System (</w:t>
      </w:r>
      <w:r w:rsidR="00431B21" w:rsidRPr="006A0E52">
        <w:rPr>
          <w:rFonts w:asciiTheme="majorHAnsi" w:hAnsiTheme="majorHAnsi" w:cs="Arial"/>
        </w:rPr>
        <w:t xml:space="preserve">the </w:t>
      </w:r>
      <w:r w:rsidR="00251D61" w:rsidRPr="006A0E52">
        <w:rPr>
          <w:rFonts w:asciiTheme="majorHAnsi" w:hAnsiTheme="majorHAnsi" w:cs="Arial"/>
        </w:rPr>
        <w:t>“</w:t>
      </w:r>
      <w:r w:rsidR="00454342">
        <w:rPr>
          <w:rFonts w:asciiTheme="majorHAnsi" w:hAnsiTheme="majorHAnsi" w:cs="Arial"/>
          <w:u w:val="single"/>
        </w:rPr>
        <w:t>Manual</w:t>
      </w:r>
      <w:r w:rsidR="00251D61" w:rsidRPr="006A0E52">
        <w:rPr>
          <w:rFonts w:asciiTheme="majorHAnsi" w:hAnsiTheme="majorHAnsi" w:cs="Arial"/>
        </w:rPr>
        <w:t>”)</w:t>
      </w:r>
      <w:r w:rsidR="00431B21" w:rsidRPr="006A0E52">
        <w:rPr>
          <w:rFonts w:asciiTheme="majorHAnsi" w:hAnsiTheme="majorHAnsi" w:cs="Arial"/>
        </w:rPr>
        <w:t xml:space="preserve"> solely as necessa</w:t>
      </w:r>
      <w:r w:rsidR="00251D61" w:rsidRPr="006A0E52">
        <w:rPr>
          <w:rFonts w:asciiTheme="majorHAnsi" w:hAnsiTheme="majorHAnsi" w:cs="Arial"/>
        </w:rPr>
        <w:t>ry to support use of the System.</w:t>
      </w:r>
    </w:p>
    <w:p w14:paraId="7BD119D6" w14:textId="0E770A9C" w:rsidR="000D2DF6" w:rsidRPr="006A0E52" w:rsidRDefault="000D2DF6" w:rsidP="00292736">
      <w:pPr>
        <w:pStyle w:val="ListParagraph"/>
        <w:numPr>
          <w:ilvl w:val="1"/>
          <w:numId w:val="15"/>
        </w:numPr>
        <w:spacing w:line="240" w:lineRule="auto"/>
        <w:contextualSpacing w:val="0"/>
        <w:jc w:val="both"/>
        <w:rPr>
          <w:rFonts w:asciiTheme="majorHAnsi" w:hAnsiTheme="majorHAnsi" w:cs="Arial"/>
        </w:rPr>
      </w:pPr>
      <w:r w:rsidRPr="006A0E52">
        <w:rPr>
          <w:rFonts w:asciiTheme="majorHAnsi" w:hAnsiTheme="majorHAnsi" w:cs="Arial"/>
          <w:u w:val="single"/>
        </w:rPr>
        <w:t>System Revisions</w:t>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revise</w:t>
      </w:r>
      <w:r w:rsidR="00391EF6" w:rsidRPr="006A0E52">
        <w:rPr>
          <w:rFonts w:asciiTheme="majorHAnsi" w:hAnsiTheme="majorHAnsi" w:cs="Arial"/>
        </w:rPr>
        <w:t xml:space="preserve"> </w:t>
      </w:r>
      <w:r w:rsidR="003E5CBA" w:rsidRPr="006A0E52">
        <w:rPr>
          <w:rFonts w:asciiTheme="majorHAnsi" w:hAnsiTheme="majorHAnsi" w:cs="Arial"/>
        </w:rPr>
        <w:t xml:space="preserve">the </w:t>
      </w:r>
      <w:r w:rsidRPr="006A0E52">
        <w:rPr>
          <w:rFonts w:asciiTheme="majorHAnsi" w:hAnsiTheme="majorHAnsi" w:cs="Arial"/>
        </w:rPr>
        <w:t>features and functions</w:t>
      </w:r>
      <w:r w:rsidR="00391EF6" w:rsidRPr="006A0E52">
        <w:rPr>
          <w:rFonts w:asciiTheme="majorHAnsi" w:hAnsiTheme="majorHAnsi" w:cs="Arial"/>
        </w:rPr>
        <w:t xml:space="preserve"> of the </w:t>
      </w:r>
      <w:r w:rsidR="005C524B" w:rsidRPr="006A0E52">
        <w:rPr>
          <w:rFonts w:asciiTheme="majorHAnsi" w:hAnsiTheme="majorHAnsi" w:cs="Arial"/>
        </w:rPr>
        <w:t>System</w:t>
      </w:r>
      <w:r w:rsidR="00A67639" w:rsidRPr="006A0E52">
        <w:rPr>
          <w:rFonts w:asciiTheme="majorHAnsi" w:hAnsiTheme="majorHAnsi" w:cs="Arial"/>
        </w:rPr>
        <w:t xml:space="preserve"> </w:t>
      </w:r>
      <w:r w:rsidR="00801991" w:rsidRPr="006A0E52">
        <w:rPr>
          <w:rFonts w:asciiTheme="majorHAnsi" w:hAnsiTheme="majorHAnsi" w:cs="Arial"/>
        </w:rPr>
        <w:t>at any time.</w:t>
      </w:r>
    </w:p>
    <w:p w14:paraId="3BCFBA91" w14:textId="7753A7FA" w:rsidR="00016E9C" w:rsidRDefault="00016E9C" w:rsidP="00016E9C">
      <w:pPr>
        <w:pStyle w:val="ListParagraph"/>
        <w:numPr>
          <w:ilvl w:val="1"/>
          <w:numId w:val="15"/>
        </w:numPr>
        <w:spacing w:after="240" w:line="240" w:lineRule="auto"/>
        <w:contextualSpacing w:val="0"/>
        <w:jc w:val="both"/>
        <w:rPr>
          <w:rFonts w:asciiTheme="majorHAnsi" w:hAnsiTheme="majorHAnsi" w:cs="Arial"/>
        </w:rPr>
      </w:pPr>
      <w:commentRangeStart w:id="1"/>
      <w:r w:rsidRPr="006A0E52">
        <w:rPr>
          <w:rFonts w:asciiTheme="majorHAnsi" w:hAnsiTheme="majorHAnsi" w:cs="Arial"/>
          <w:u w:val="single"/>
        </w:rPr>
        <w:t>Subscription Fees</w:t>
      </w:r>
      <w:r w:rsidRPr="006A0E52">
        <w:rPr>
          <w:rFonts w:asciiTheme="majorHAnsi" w:hAnsiTheme="majorHAnsi" w:cs="Arial"/>
        </w:rPr>
        <w:t xml:space="preserve">. You agree to pay </w:t>
      </w:r>
      <w:r w:rsidR="00171D12">
        <w:rPr>
          <w:rFonts w:asciiTheme="majorHAnsi" w:hAnsiTheme="majorHAnsi" w:cs="Arial"/>
        </w:rPr>
        <w:t>Provider</w:t>
      </w:r>
      <w:r w:rsidRPr="006A0E52">
        <w:rPr>
          <w:rFonts w:asciiTheme="majorHAnsi" w:hAnsiTheme="majorHAnsi" w:cs="Arial"/>
        </w:rPr>
        <w:t xml:space="preserve"> the fee set forth in </w:t>
      </w:r>
      <w:r w:rsidR="004E2CA1">
        <w:rPr>
          <w:rFonts w:asciiTheme="majorHAnsi" w:hAnsiTheme="majorHAnsi" w:cs="Arial"/>
        </w:rPr>
        <w:t>You</w:t>
      </w:r>
      <w:r w:rsidRPr="006A0E52">
        <w:rPr>
          <w:rFonts w:asciiTheme="majorHAnsi" w:hAnsiTheme="majorHAnsi" w:cs="Arial"/>
        </w:rPr>
        <w:t xml:space="preserve">r order on the dates required therein. </w:t>
      </w:r>
      <w:r w:rsidR="00171D12">
        <w:rPr>
          <w:rFonts w:asciiTheme="majorHAnsi" w:hAnsiTheme="majorHAnsi" w:cs="Arial"/>
        </w:rPr>
        <w:t>Provider</w:t>
      </w:r>
      <w:r w:rsidRPr="006A0E52">
        <w:rPr>
          <w:rFonts w:asciiTheme="majorHAnsi" w:hAnsiTheme="majorHAnsi" w:cs="Arial"/>
        </w:rPr>
        <w:t xml:space="preserve"> will not be required to refund fees under any circumstances.</w:t>
      </w:r>
      <w:commentRangeEnd w:id="1"/>
      <w:r w:rsidRPr="006A0E52">
        <w:rPr>
          <w:rStyle w:val="CommentReference"/>
          <w:rFonts w:asciiTheme="majorHAnsi" w:hAnsiTheme="majorHAnsi"/>
          <w:sz w:val="22"/>
          <w:szCs w:val="22"/>
        </w:rPr>
        <w:commentReference w:id="1"/>
      </w:r>
    </w:p>
    <w:p w14:paraId="69A0B91C" w14:textId="1CD6B014" w:rsidR="00DB39FA" w:rsidRPr="006A0E52" w:rsidRDefault="00A114B5" w:rsidP="00292736">
      <w:pPr>
        <w:pStyle w:val="ListParagraph"/>
        <w:numPr>
          <w:ilvl w:val="0"/>
          <w:numId w:val="15"/>
        </w:numPr>
        <w:spacing w:line="240" w:lineRule="auto"/>
        <w:contextualSpacing w:val="0"/>
        <w:jc w:val="both"/>
        <w:rPr>
          <w:rFonts w:asciiTheme="majorHAnsi" w:hAnsiTheme="majorHAnsi" w:cs="Arial"/>
          <w:b/>
        </w:rPr>
      </w:pPr>
      <w:bookmarkStart w:id="2" w:name="_Ref463958276"/>
      <w:r w:rsidRPr="006A0E52">
        <w:rPr>
          <w:rFonts w:asciiTheme="majorHAnsi" w:hAnsiTheme="majorHAnsi" w:cs="Arial"/>
          <w:b/>
          <w:u w:val="single"/>
        </w:rPr>
        <w:t>THE APP</w:t>
      </w:r>
      <w:r w:rsidR="00DB39FA" w:rsidRPr="006A0E52">
        <w:rPr>
          <w:rFonts w:asciiTheme="majorHAnsi" w:hAnsiTheme="majorHAnsi" w:cs="Arial"/>
          <w:b/>
          <w:u w:val="single"/>
        </w:rPr>
        <w:t>.</w:t>
      </w:r>
      <w:bookmarkEnd w:id="2"/>
    </w:p>
    <w:p w14:paraId="55EA4C06" w14:textId="62B28AAF" w:rsidR="00DB39FA" w:rsidRPr="006A0E52" w:rsidRDefault="00391EF6" w:rsidP="00292736">
      <w:pPr>
        <w:pStyle w:val="ListParagraph"/>
        <w:numPr>
          <w:ilvl w:val="1"/>
          <w:numId w:val="15"/>
        </w:numPr>
        <w:spacing w:line="240" w:lineRule="auto"/>
        <w:contextualSpacing w:val="0"/>
        <w:jc w:val="both"/>
        <w:rPr>
          <w:rFonts w:asciiTheme="majorHAnsi" w:hAnsiTheme="majorHAnsi" w:cs="Arial"/>
        </w:rPr>
      </w:pPr>
      <w:bookmarkStart w:id="3" w:name="_Ref425419422"/>
      <w:bookmarkStart w:id="4" w:name="_Ref72156330"/>
      <w:r w:rsidRPr="006A0E52">
        <w:rPr>
          <w:rFonts w:asciiTheme="majorHAnsi" w:hAnsiTheme="majorHAnsi" w:cs="Arial"/>
          <w:u w:val="single"/>
        </w:rPr>
        <w:t>License</w:t>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hereby grants </w:t>
      </w:r>
      <w:r w:rsidR="00A114B5" w:rsidRPr="006A0E52">
        <w:rPr>
          <w:rFonts w:asciiTheme="majorHAnsi" w:hAnsiTheme="majorHAnsi" w:cs="Arial"/>
        </w:rPr>
        <w:t>You</w:t>
      </w:r>
      <w:r w:rsidRPr="006A0E52">
        <w:rPr>
          <w:rFonts w:asciiTheme="majorHAnsi" w:hAnsiTheme="majorHAnsi" w:cs="Arial"/>
        </w:rPr>
        <w:t xml:space="preserve"> a nonexclusive license to reproduce and use</w:t>
      </w:r>
      <w:r w:rsidR="00A114B5" w:rsidRPr="006A0E52">
        <w:rPr>
          <w:rFonts w:asciiTheme="majorHAnsi" w:hAnsiTheme="majorHAnsi" w:cs="Arial"/>
        </w:rPr>
        <w:t xml:space="preserve"> one copy of</w:t>
      </w:r>
      <w:r w:rsidRPr="006A0E52">
        <w:rPr>
          <w:rFonts w:asciiTheme="majorHAnsi" w:hAnsiTheme="majorHAnsi" w:cs="Arial"/>
        </w:rPr>
        <w:t xml:space="preserve"> the </w:t>
      </w:r>
      <w:r w:rsidR="00A114B5" w:rsidRPr="006A0E52">
        <w:rPr>
          <w:rFonts w:asciiTheme="majorHAnsi" w:hAnsiTheme="majorHAnsi" w:cs="Arial"/>
        </w:rPr>
        <w:t xml:space="preserve">App </w:t>
      </w:r>
      <w:r w:rsidR="0058474D" w:rsidRPr="006A0E52">
        <w:rPr>
          <w:rFonts w:asciiTheme="majorHAnsi" w:hAnsiTheme="majorHAnsi" w:cs="Arial"/>
        </w:rPr>
        <w:t xml:space="preserve">(as defined below) </w:t>
      </w:r>
      <w:r w:rsidR="00A114B5" w:rsidRPr="006A0E52">
        <w:rPr>
          <w:rFonts w:asciiTheme="majorHAnsi" w:hAnsiTheme="majorHAnsi" w:cs="Arial"/>
        </w:rPr>
        <w:t xml:space="preserve">on </w:t>
      </w:r>
      <w:r w:rsidR="004E2CA1">
        <w:rPr>
          <w:rFonts w:asciiTheme="majorHAnsi" w:hAnsiTheme="majorHAnsi" w:cs="Arial"/>
        </w:rPr>
        <w:t>You</w:t>
      </w:r>
      <w:r w:rsidR="00A114B5" w:rsidRPr="006A0E52">
        <w:rPr>
          <w:rFonts w:asciiTheme="majorHAnsi" w:hAnsiTheme="majorHAnsi" w:cs="Arial"/>
        </w:rPr>
        <w:t>r mobile device</w:t>
      </w:r>
      <w:r w:rsidR="0074530C" w:rsidRPr="006A0E52">
        <w:rPr>
          <w:rFonts w:asciiTheme="majorHAnsi" w:hAnsiTheme="majorHAnsi" w:cs="Arial"/>
        </w:rPr>
        <w:t>,</w:t>
      </w:r>
      <w:r w:rsidRPr="006A0E52">
        <w:rPr>
          <w:rFonts w:asciiTheme="majorHAnsi" w:hAnsiTheme="majorHAnsi" w:cs="Arial"/>
        </w:rPr>
        <w:t xml:space="preserve"> solely as a component of the System, provided </w:t>
      </w:r>
      <w:r w:rsidR="00A114B5" w:rsidRPr="006A0E52">
        <w:rPr>
          <w:rFonts w:asciiTheme="majorHAnsi" w:hAnsiTheme="majorHAnsi" w:cs="Arial"/>
        </w:rPr>
        <w:t>You comply</w:t>
      </w:r>
      <w:r w:rsidRPr="006A0E52">
        <w:rPr>
          <w:rFonts w:asciiTheme="majorHAnsi" w:hAnsiTheme="majorHAnsi" w:cs="Arial"/>
        </w:rPr>
        <w:t xml:space="preserve"> with the restrictions set forth below in Section </w:t>
      </w:r>
      <w:r w:rsidR="00E134E0" w:rsidRPr="006A0E52">
        <w:rPr>
          <w:rFonts w:asciiTheme="majorHAnsi" w:hAnsiTheme="majorHAnsi"/>
        </w:rPr>
        <w:fldChar w:fldCharType="begin"/>
      </w:r>
      <w:r w:rsidR="00E134E0" w:rsidRPr="006A0E52">
        <w:rPr>
          <w:rFonts w:asciiTheme="majorHAnsi" w:hAnsiTheme="majorHAnsi"/>
        </w:rPr>
        <w:instrText xml:space="preserve"> REF _Ref425410740 \w \h  \* MERGEFORMAT </w:instrText>
      </w:r>
      <w:r w:rsidR="00E134E0" w:rsidRPr="006A0E52">
        <w:rPr>
          <w:rFonts w:asciiTheme="majorHAnsi" w:hAnsiTheme="majorHAnsi"/>
        </w:rPr>
      </w:r>
      <w:r w:rsidR="00E134E0" w:rsidRPr="006A0E52">
        <w:rPr>
          <w:rFonts w:asciiTheme="majorHAnsi" w:hAnsiTheme="majorHAnsi"/>
        </w:rPr>
        <w:fldChar w:fldCharType="separate"/>
      </w:r>
      <w:r w:rsidR="007F1888" w:rsidRPr="007F1888">
        <w:rPr>
          <w:rFonts w:asciiTheme="majorHAnsi" w:hAnsiTheme="majorHAnsi" w:cs="Arial"/>
        </w:rPr>
        <w:t>2.2</w:t>
      </w:r>
      <w:r w:rsidR="00E134E0" w:rsidRPr="006A0E52">
        <w:rPr>
          <w:rFonts w:asciiTheme="majorHAnsi" w:hAnsiTheme="majorHAnsi"/>
        </w:rPr>
        <w:fldChar w:fldCharType="end"/>
      </w:r>
      <w:r w:rsidRPr="006A0E52">
        <w:rPr>
          <w:rFonts w:asciiTheme="majorHAnsi" w:hAnsiTheme="majorHAnsi" w:cs="Arial"/>
        </w:rPr>
        <w:t xml:space="preserve"> (</w:t>
      </w:r>
      <w:r w:rsidRPr="006A0E52">
        <w:rPr>
          <w:rFonts w:asciiTheme="majorHAnsi" w:hAnsiTheme="majorHAnsi" w:cs="Arial"/>
          <w:i/>
        </w:rPr>
        <w:t>Restrictions on Software Rights</w:t>
      </w:r>
      <w:r w:rsidRPr="006A0E52">
        <w:rPr>
          <w:rFonts w:asciiTheme="majorHAnsi" w:hAnsiTheme="majorHAnsi" w:cs="Arial"/>
        </w:rPr>
        <w:t xml:space="preserve">). </w:t>
      </w:r>
      <w:r w:rsidR="00A114B5" w:rsidRPr="006A0E52">
        <w:rPr>
          <w:rFonts w:asciiTheme="majorHAnsi" w:hAnsiTheme="majorHAnsi" w:cs="Arial"/>
        </w:rPr>
        <w:t xml:space="preserve">The license in the preceding sentence does not </w:t>
      </w:r>
      <w:r w:rsidRPr="006A0E52">
        <w:rPr>
          <w:rFonts w:asciiTheme="majorHAnsi" w:hAnsiTheme="majorHAnsi" w:cs="Arial"/>
        </w:rPr>
        <w:t xml:space="preserve">include use by any third party, and </w:t>
      </w:r>
      <w:r w:rsidR="00A114B5" w:rsidRPr="006A0E52">
        <w:rPr>
          <w:rFonts w:asciiTheme="majorHAnsi" w:hAnsiTheme="majorHAnsi" w:cs="Arial"/>
        </w:rPr>
        <w:t>You</w:t>
      </w:r>
      <w:r w:rsidRPr="006A0E52">
        <w:rPr>
          <w:rFonts w:asciiTheme="majorHAnsi" w:hAnsiTheme="majorHAnsi" w:cs="Arial"/>
        </w:rPr>
        <w:t xml:space="preserve"> </w:t>
      </w:r>
      <w:r w:rsidR="00956145" w:rsidRPr="006A0E52">
        <w:rPr>
          <w:rFonts w:asciiTheme="majorHAnsi" w:hAnsiTheme="majorHAnsi" w:cs="Arial"/>
        </w:rPr>
        <w:t>shall</w:t>
      </w:r>
      <w:r w:rsidRPr="006A0E52">
        <w:rPr>
          <w:rFonts w:asciiTheme="majorHAnsi" w:hAnsiTheme="majorHAnsi" w:cs="Arial"/>
        </w:rPr>
        <w:t xml:space="preserve"> not permit any such use</w:t>
      </w:r>
      <w:bookmarkEnd w:id="3"/>
      <w:r w:rsidR="00171D12" w:rsidRPr="0014314A">
        <w:rPr>
          <w:rFonts w:asciiTheme="majorHAnsi" w:hAnsiTheme="majorHAnsi" w:cs="Arial"/>
        </w:rPr>
        <w:t xml:space="preserve">. Provider grants the license in </w:t>
      </w:r>
      <w:r w:rsidR="00171D12">
        <w:rPr>
          <w:rFonts w:asciiTheme="majorHAnsi" w:hAnsiTheme="majorHAnsi" w:cs="Arial"/>
        </w:rPr>
        <w:t xml:space="preserve">this </w:t>
      </w:r>
      <w:r w:rsidR="00171D12" w:rsidRPr="0014314A">
        <w:rPr>
          <w:rFonts w:asciiTheme="majorHAnsi" w:hAnsiTheme="majorHAnsi" w:cs="Arial"/>
        </w:rPr>
        <w:t xml:space="preserve">Section </w:t>
      </w:r>
      <w:r w:rsidR="00171D12">
        <w:rPr>
          <w:rFonts w:asciiTheme="majorHAnsi" w:hAnsiTheme="majorHAnsi"/>
        </w:rPr>
        <w:fldChar w:fldCharType="begin"/>
      </w:r>
      <w:r w:rsidR="00171D12">
        <w:rPr>
          <w:rFonts w:asciiTheme="majorHAnsi" w:hAnsiTheme="majorHAnsi" w:cs="Arial"/>
        </w:rPr>
        <w:instrText xml:space="preserve"> REF _Ref72156330 \w \h </w:instrText>
      </w:r>
      <w:r w:rsidR="00171D12">
        <w:rPr>
          <w:rFonts w:asciiTheme="majorHAnsi" w:hAnsiTheme="majorHAnsi"/>
        </w:rPr>
      </w:r>
      <w:r w:rsidR="00171D12">
        <w:rPr>
          <w:rFonts w:asciiTheme="majorHAnsi" w:hAnsiTheme="majorHAnsi"/>
        </w:rPr>
        <w:fldChar w:fldCharType="separate"/>
      </w:r>
      <w:r w:rsidR="007F1888">
        <w:rPr>
          <w:rFonts w:asciiTheme="majorHAnsi" w:hAnsiTheme="majorHAnsi" w:cs="Arial"/>
        </w:rPr>
        <w:t>2.1</w:t>
      </w:r>
      <w:r w:rsidR="00171D12">
        <w:rPr>
          <w:rFonts w:asciiTheme="majorHAnsi" w:hAnsiTheme="majorHAnsi"/>
        </w:rPr>
        <w:fldChar w:fldCharType="end"/>
      </w:r>
      <w:r w:rsidR="00171D12">
        <w:rPr>
          <w:rFonts w:asciiTheme="majorHAnsi" w:hAnsiTheme="majorHAnsi"/>
        </w:rPr>
        <w:t xml:space="preserve"> </w:t>
      </w:r>
      <w:r w:rsidR="00171D12" w:rsidRPr="0014314A">
        <w:rPr>
          <w:rFonts w:asciiTheme="majorHAnsi" w:hAnsiTheme="majorHAnsi" w:cs="Arial"/>
        </w:rPr>
        <w:t>under copyright and, solely to the extent necessary to exercise such rights, under any other applicable intellectual property rights</w:t>
      </w:r>
      <w:r w:rsidR="00171D12">
        <w:rPr>
          <w:rFonts w:asciiTheme="majorHAnsi" w:hAnsiTheme="majorHAnsi" w:cs="Arial"/>
        </w:rPr>
        <w:t xml:space="preserve">. </w:t>
      </w:r>
      <w:r w:rsidR="0058474D" w:rsidRPr="006A0E52">
        <w:rPr>
          <w:rFonts w:asciiTheme="majorHAnsi" w:hAnsiTheme="majorHAnsi" w:cs="Arial"/>
        </w:rPr>
        <w:t xml:space="preserve">(The </w:t>
      </w:r>
      <w:r w:rsidR="0058474D" w:rsidRPr="006A0E52">
        <w:rPr>
          <w:rFonts w:asciiTheme="majorHAnsi" w:eastAsia="Times New Roman" w:hAnsiTheme="majorHAnsi" w:cs="Arial"/>
        </w:rPr>
        <w:t>“</w:t>
      </w:r>
      <w:r w:rsidR="0058474D" w:rsidRPr="006A0E52">
        <w:rPr>
          <w:rFonts w:asciiTheme="majorHAnsi" w:eastAsia="Times New Roman" w:hAnsiTheme="majorHAnsi" w:cs="Arial"/>
          <w:u w:val="single"/>
        </w:rPr>
        <w:t>App</w:t>
      </w:r>
      <w:r w:rsidR="0058474D" w:rsidRPr="006A0E52">
        <w:rPr>
          <w:rFonts w:asciiTheme="majorHAnsi" w:eastAsia="Times New Roman" w:hAnsiTheme="majorHAnsi" w:cs="Arial"/>
        </w:rPr>
        <w:t xml:space="preserve">” means </w:t>
      </w:r>
      <w:r w:rsidR="00171D12">
        <w:rPr>
          <w:rFonts w:asciiTheme="majorHAnsi" w:eastAsia="Times New Roman" w:hAnsiTheme="majorHAnsi" w:cs="Arial"/>
        </w:rPr>
        <w:t>Provider</w:t>
      </w:r>
      <w:r w:rsidR="0058474D" w:rsidRPr="006A0E52">
        <w:rPr>
          <w:rFonts w:asciiTheme="majorHAnsi" w:eastAsia="Times New Roman" w:hAnsiTheme="majorHAnsi" w:cs="Arial"/>
        </w:rPr>
        <w:t xml:space="preserve">’s downloadable </w:t>
      </w:r>
      <w:r w:rsidR="00293178" w:rsidRPr="006A0E52">
        <w:rPr>
          <w:rFonts w:asciiTheme="majorHAnsi" w:eastAsia="Times New Roman" w:hAnsiTheme="majorHAnsi" w:cs="Arial"/>
        </w:rPr>
        <w:t>__________</w:t>
      </w:r>
      <w:r w:rsidR="0058474D" w:rsidRPr="006A0E52">
        <w:rPr>
          <w:rFonts w:asciiTheme="majorHAnsi" w:eastAsia="Times New Roman" w:hAnsiTheme="majorHAnsi" w:cs="Arial"/>
        </w:rPr>
        <w:t>_________________. The App is a component of the System</w:t>
      </w:r>
      <w:r w:rsidR="00103B4B" w:rsidRPr="006A0E52">
        <w:rPr>
          <w:rFonts w:asciiTheme="majorHAnsi" w:eastAsia="Times New Roman" w:hAnsiTheme="majorHAnsi" w:cs="Arial"/>
        </w:rPr>
        <w:t xml:space="preserve"> and is included in references thereto, except in </w:t>
      </w:r>
      <w:r w:rsidR="00171D12">
        <w:rPr>
          <w:rFonts w:asciiTheme="majorHAnsi" w:eastAsia="Times New Roman" w:hAnsiTheme="majorHAnsi" w:cs="Arial"/>
        </w:rPr>
        <w:t>provisions</w:t>
      </w:r>
      <w:r w:rsidR="00293178" w:rsidRPr="006A0E52">
        <w:rPr>
          <w:rFonts w:asciiTheme="majorHAnsi" w:eastAsia="Times New Roman" w:hAnsiTheme="majorHAnsi" w:cs="Arial"/>
        </w:rPr>
        <w:t xml:space="preserve"> that</w:t>
      </w:r>
      <w:r w:rsidR="00103B4B" w:rsidRPr="006A0E52">
        <w:rPr>
          <w:rFonts w:asciiTheme="majorHAnsi" w:eastAsia="Times New Roman" w:hAnsiTheme="majorHAnsi" w:cs="Arial"/>
        </w:rPr>
        <w:t xml:space="preserve"> separately</w:t>
      </w:r>
      <w:r w:rsidR="00293178" w:rsidRPr="006A0E52">
        <w:rPr>
          <w:rFonts w:asciiTheme="majorHAnsi" w:eastAsia="Times New Roman" w:hAnsiTheme="majorHAnsi" w:cs="Arial"/>
        </w:rPr>
        <w:t xml:space="preserve"> address the App</w:t>
      </w:r>
      <w:r w:rsidR="0058474D" w:rsidRPr="006A0E52">
        <w:rPr>
          <w:rFonts w:asciiTheme="majorHAnsi" w:eastAsia="Times New Roman" w:hAnsiTheme="majorHAnsi" w:cs="Arial"/>
        </w:rPr>
        <w:t>.)</w:t>
      </w:r>
      <w:bookmarkEnd w:id="4"/>
    </w:p>
    <w:p w14:paraId="18736EC1" w14:textId="5DEBD66E" w:rsidR="00391EF6" w:rsidRPr="006A0E52" w:rsidRDefault="00391EF6" w:rsidP="00292736">
      <w:pPr>
        <w:pStyle w:val="ListParagraph"/>
        <w:numPr>
          <w:ilvl w:val="1"/>
          <w:numId w:val="15"/>
        </w:numPr>
        <w:spacing w:line="240" w:lineRule="auto"/>
        <w:contextualSpacing w:val="0"/>
        <w:jc w:val="both"/>
        <w:rPr>
          <w:rFonts w:asciiTheme="majorHAnsi" w:hAnsiTheme="majorHAnsi" w:cs="Arial"/>
        </w:rPr>
      </w:pPr>
      <w:bookmarkStart w:id="5" w:name="_Ref425410740"/>
      <w:r w:rsidRPr="006A0E52">
        <w:rPr>
          <w:rFonts w:asciiTheme="majorHAnsi" w:hAnsiTheme="majorHAnsi" w:cs="Arial"/>
          <w:u w:val="single"/>
        </w:rPr>
        <w:t>Restrictions on Software Rights</w:t>
      </w:r>
      <w:r w:rsidRPr="006A0E52">
        <w:rPr>
          <w:rFonts w:asciiTheme="majorHAnsi" w:hAnsiTheme="majorHAnsi" w:cs="Arial"/>
        </w:rPr>
        <w:t xml:space="preserve">. Copies of the </w:t>
      </w:r>
      <w:r w:rsidR="00A114B5" w:rsidRPr="006A0E52">
        <w:rPr>
          <w:rFonts w:asciiTheme="majorHAnsi" w:hAnsiTheme="majorHAnsi" w:cs="Arial"/>
        </w:rPr>
        <w:t>App</w:t>
      </w:r>
      <w:r w:rsidRPr="006A0E52">
        <w:rPr>
          <w:rFonts w:asciiTheme="majorHAnsi" w:hAnsiTheme="majorHAnsi" w:cs="Arial"/>
        </w:rPr>
        <w:t xml:space="preserve"> created or transferred pursuant to this Agreement are licensed, not sold, and </w:t>
      </w:r>
      <w:r w:rsidR="00A114B5" w:rsidRPr="006A0E52">
        <w:rPr>
          <w:rFonts w:asciiTheme="majorHAnsi" w:hAnsiTheme="majorHAnsi" w:cs="Arial"/>
        </w:rPr>
        <w:t>You receive</w:t>
      </w:r>
      <w:r w:rsidRPr="006A0E52">
        <w:rPr>
          <w:rFonts w:asciiTheme="majorHAnsi" w:hAnsiTheme="majorHAnsi" w:cs="Arial"/>
        </w:rPr>
        <w:t xml:space="preserve"> no title to or ownership of any copy or of the </w:t>
      </w:r>
      <w:r w:rsidR="00A114B5" w:rsidRPr="006A0E52">
        <w:rPr>
          <w:rFonts w:asciiTheme="majorHAnsi" w:hAnsiTheme="majorHAnsi" w:cs="Arial"/>
        </w:rPr>
        <w:t>App</w:t>
      </w:r>
      <w:r w:rsidRPr="006A0E52">
        <w:rPr>
          <w:rFonts w:asciiTheme="majorHAnsi" w:hAnsiTheme="majorHAnsi" w:cs="Arial"/>
        </w:rPr>
        <w:t xml:space="preserve"> itself. Furthermore, </w:t>
      </w:r>
      <w:proofErr w:type="gramStart"/>
      <w:r w:rsidR="00A114B5" w:rsidRPr="006A0E52">
        <w:rPr>
          <w:rFonts w:asciiTheme="majorHAnsi" w:hAnsiTheme="majorHAnsi" w:cs="Arial"/>
        </w:rPr>
        <w:t>You</w:t>
      </w:r>
      <w:proofErr w:type="gramEnd"/>
      <w:r w:rsidR="00A114B5" w:rsidRPr="006A0E52">
        <w:rPr>
          <w:rFonts w:asciiTheme="majorHAnsi" w:hAnsiTheme="majorHAnsi" w:cs="Arial"/>
        </w:rPr>
        <w:t xml:space="preserve"> receive</w:t>
      </w:r>
      <w:r w:rsidRPr="006A0E52">
        <w:rPr>
          <w:rFonts w:asciiTheme="majorHAnsi" w:hAnsiTheme="majorHAnsi" w:cs="Arial"/>
        </w:rPr>
        <w:t xml:space="preserve"> no rights to the </w:t>
      </w:r>
      <w:r w:rsidR="00A114B5" w:rsidRPr="006A0E52">
        <w:rPr>
          <w:rFonts w:asciiTheme="majorHAnsi" w:hAnsiTheme="majorHAnsi" w:cs="Arial"/>
        </w:rPr>
        <w:t>App</w:t>
      </w:r>
      <w:r w:rsidRPr="006A0E52">
        <w:rPr>
          <w:rFonts w:asciiTheme="majorHAnsi" w:hAnsiTheme="majorHAnsi" w:cs="Arial"/>
        </w:rPr>
        <w:t xml:space="preserve"> other than those specifically granted in </w:t>
      </w:r>
      <w:r w:rsidR="000E328D" w:rsidRPr="006A0E52">
        <w:rPr>
          <w:rFonts w:asciiTheme="majorHAnsi" w:hAnsiTheme="majorHAnsi" w:cs="Arial"/>
        </w:rPr>
        <w:t>Section</w:t>
      </w:r>
      <w:r w:rsidR="00C71806" w:rsidRPr="006A0E52">
        <w:rPr>
          <w:rFonts w:asciiTheme="majorHAnsi" w:hAnsiTheme="majorHAnsi" w:cs="Arial"/>
        </w:rPr>
        <w:t xml:space="preserve"> </w:t>
      </w:r>
      <w:r w:rsidR="00E134E0" w:rsidRPr="006A0E52">
        <w:rPr>
          <w:rFonts w:asciiTheme="majorHAnsi" w:hAnsiTheme="majorHAnsi"/>
        </w:rPr>
        <w:fldChar w:fldCharType="begin"/>
      </w:r>
      <w:r w:rsidR="00E134E0" w:rsidRPr="006A0E52">
        <w:rPr>
          <w:rFonts w:asciiTheme="majorHAnsi" w:hAnsiTheme="majorHAnsi"/>
        </w:rPr>
        <w:instrText xml:space="preserve"> REF _Ref425419422 \w \h  \* MERGEFORMAT </w:instrText>
      </w:r>
      <w:r w:rsidR="00E134E0" w:rsidRPr="006A0E52">
        <w:rPr>
          <w:rFonts w:asciiTheme="majorHAnsi" w:hAnsiTheme="majorHAnsi"/>
        </w:rPr>
      </w:r>
      <w:r w:rsidR="00E134E0" w:rsidRPr="006A0E52">
        <w:rPr>
          <w:rFonts w:asciiTheme="majorHAnsi" w:hAnsiTheme="majorHAnsi"/>
        </w:rPr>
        <w:fldChar w:fldCharType="separate"/>
      </w:r>
      <w:r w:rsidR="007F1888" w:rsidRPr="007F1888">
        <w:rPr>
          <w:rFonts w:asciiTheme="majorHAnsi" w:hAnsiTheme="majorHAnsi" w:cs="Arial"/>
        </w:rPr>
        <w:t>2.1</w:t>
      </w:r>
      <w:r w:rsidR="00E134E0" w:rsidRPr="006A0E52">
        <w:rPr>
          <w:rFonts w:asciiTheme="majorHAnsi" w:hAnsiTheme="majorHAnsi"/>
        </w:rPr>
        <w:fldChar w:fldCharType="end"/>
      </w:r>
      <w:r w:rsidR="00C71806" w:rsidRPr="006A0E52">
        <w:rPr>
          <w:rFonts w:asciiTheme="majorHAnsi" w:hAnsiTheme="majorHAnsi" w:cs="Arial"/>
        </w:rPr>
        <w:t xml:space="preserve"> above</w:t>
      </w:r>
      <w:r w:rsidRPr="006A0E52">
        <w:rPr>
          <w:rFonts w:asciiTheme="majorHAnsi" w:hAnsiTheme="majorHAnsi" w:cs="Arial"/>
        </w:rPr>
        <w:t xml:space="preserve">. Without limiting the generality of the foregoing, </w:t>
      </w:r>
      <w:r w:rsidR="00A114B5" w:rsidRPr="006A0E52">
        <w:rPr>
          <w:rFonts w:asciiTheme="majorHAnsi" w:hAnsiTheme="majorHAnsi" w:cs="Arial"/>
        </w:rPr>
        <w:t>You</w:t>
      </w:r>
      <w:r w:rsidRPr="006A0E52">
        <w:rPr>
          <w:rFonts w:asciiTheme="majorHAnsi" w:hAnsiTheme="majorHAnsi" w:cs="Arial"/>
        </w:rPr>
        <w:t xml:space="preserve"> </w:t>
      </w:r>
      <w:r w:rsidR="00956145" w:rsidRPr="006A0E52">
        <w:rPr>
          <w:rFonts w:asciiTheme="majorHAnsi" w:hAnsiTheme="majorHAnsi" w:cs="Arial"/>
        </w:rPr>
        <w:t>shall</w:t>
      </w:r>
      <w:r w:rsidRPr="006A0E52">
        <w:rPr>
          <w:rFonts w:asciiTheme="majorHAnsi" w:hAnsiTheme="majorHAnsi" w:cs="Arial"/>
        </w:rPr>
        <w:t xml:space="preserve"> not: (a) modify, create derivative works from, distribute, publicly display, publicly perform, or sublicense the </w:t>
      </w:r>
      <w:r w:rsidR="00A114B5" w:rsidRPr="006A0E52">
        <w:rPr>
          <w:rFonts w:asciiTheme="majorHAnsi" w:hAnsiTheme="majorHAnsi" w:cs="Arial"/>
        </w:rPr>
        <w:t>App</w:t>
      </w:r>
      <w:r w:rsidRPr="006A0E52">
        <w:rPr>
          <w:rFonts w:asciiTheme="majorHAnsi" w:hAnsiTheme="majorHAnsi" w:cs="Arial"/>
        </w:rPr>
        <w:t xml:space="preserve">; (b) use the </w:t>
      </w:r>
      <w:r w:rsidR="00A114B5" w:rsidRPr="006A0E52">
        <w:rPr>
          <w:rFonts w:asciiTheme="majorHAnsi" w:hAnsiTheme="majorHAnsi" w:cs="Arial"/>
        </w:rPr>
        <w:t>App</w:t>
      </w:r>
      <w:r w:rsidRPr="006A0E52">
        <w:rPr>
          <w:rFonts w:asciiTheme="majorHAnsi" w:hAnsiTheme="majorHAnsi" w:cs="Arial"/>
        </w:rPr>
        <w:t xml:space="preserve"> </w:t>
      </w:r>
      <w:r w:rsidR="00C71806" w:rsidRPr="006A0E52">
        <w:rPr>
          <w:rFonts w:asciiTheme="majorHAnsi" w:hAnsiTheme="majorHAnsi" w:cs="Arial"/>
        </w:rPr>
        <w:t xml:space="preserve">in any way forbidden by Section </w:t>
      </w:r>
      <w:r w:rsidR="00E134E0" w:rsidRPr="006A0E52">
        <w:rPr>
          <w:rFonts w:asciiTheme="majorHAnsi" w:hAnsiTheme="majorHAnsi"/>
        </w:rPr>
        <w:fldChar w:fldCharType="begin"/>
      </w:r>
      <w:r w:rsidR="00E134E0" w:rsidRPr="006A0E52">
        <w:rPr>
          <w:rFonts w:asciiTheme="majorHAnsi" w:hAnsiTheme="majorHAnsi"/>
        </w:rPr>
        <w:instrText xml:space="preserve"> REF _Ref423618168 \w \h  \* MERGEFORMAT </w:instrText>
      </w:r>
      <w:r w:rsidR="00E134E0" w:rsidRPr="006A0E52">
        <w:rPr>
          <w:rFonts w:asciiTheme="majorHAnsi" w:hAnsiTheme="majorHAnsi"/>
        </w:rPr>
      </w:r>
      <w:r w:rsidR="00E134E0" w:rsidRPr="006A0E52">
        <w:rPr>
          <w:rFonts w:asciiTheme="majorHAnsi" w:hAnsiTheme="majorHAnsi"/>
        </w:rPr>
        <w:fldChar w:fldCharType="separate"/>
      </w:r>
      <w:r w:rsidR="007F1888" w:rsidRPr="007F1888">
        <w:rPr>
          <w:rFonts w:asciiTheme="majorHAnsi" w:hAnsiTheme="majorHAnsi" w:cs="Arial"/>
        </w:rPr>
        <w:t>5.1</w:t>
      </w:r>
      <w:r w:rsidR="00E134E0" w:rsidRPr="006A0E52">
        <w:rPr>
          <w:rFonts w:asciiTheme="majorHAnsi" w:hAnsiTheme="majorHAnsi"/>
        </w:rPr>
        <w:fldChar w:fldCharType="end"/>
      </w:r>
      <w:r w:rsidR="00C71806" w:rsidRPr="006A0E52">
        <w:rPr>
          <w:rFonts w:asciiTheme="majorHAnsi" w:hAnsiTheme="majorHAnsi" w:cs="Arial"/>
        </w:rPr>
        <w:t xml:space="preserve"> below</w:t>
      </w:r>
      <w:r w:rsidRPr="006A0E52">
        <w:rPr>
          <w:rFonts w:asciiTheme="majorHAnsi" w:hAnsiTheme="majorHAnsi" w:cs="Arial"/>
        </w:rPr>
        <w:t xml:space="preserve">; or (c) reverse engineer, decompile, disassemble, or otherwise attempt to derive any of the </w:t>
      </w:r>
      <w:r w:rsidR="00A114B5" w:rsidRPr="006A0E52">
        <w:rPr>
          <w:rFonts w:asciiTheme="majorHAnsi" w:hAnsiTheme="majorHAnsi" w:cs="Arial"/>
        </w:rPr>
        <w:t>App</w:t>
      </w:r>
      <w:r w:rsidRPr="006A0E52">
        <w:rPr>
          <w:rFonts w:asciiTheme="majorHAnsi" w:hAnsiTheme="majorHAnsi" w:cs="Arial"/>
        </w:rPr>
        <w:t>’s source code.</w:t>
      </w:r>
      <w:bookmarkEnd w:id="5"/>
    </w:p>
    <w:p w14:paraId="591EDA78" w14:textId="558CFD1A" w:rsidR="004B528B" w:rsidRPr="006A0E52" w:rsidRDefault="00D61BA3" w:rsidP="00E05AF9">
      <w:pPr>
        <w:pStyle w:val="ListParagraph"/>
        <w:keepNext/>
        <w:numPr>
          <w:ilvl w:val="0"/>
          <w:numId w:val="15"/>
        </w:numPr>
        <w:spacing w:after="240" w:line="240" w:lineRule="auto"/>
        <w:contextualSpacing w:val="0"/>
        <w:jc w:val="both"/>
        <w:rPr>
          <w:rFonts w:asciiTheme="majorHAnsi" w:hAnsiTheme="majorHAnsi" w:cs="Arial"/>
        </w:rPr>
      </w:pPr>
      <w:bookmarkStart w:id="6" w:name="_Ref423617965"/>
      <w:bookmarkStart w:id="7" w:name="_Ref421882346"/>
      <w:r w:rsidRPr="006A0E52">
        <w:rPr>
          <w:rFonts w:asciiTheme="majorHAnsi" w:hAnsiTheme="majorHAnsi" w:cs="Arial"/>
          <w:b/>
          <w:u w:val="single"/>
        </w:rPr>
        <w:lastRenderedPageBreak/>
        <w:t>YOUR</w:t>
      </w:r>
      <w:r w:rsidR="004B528B" w:rsidRPr="006A0E52">
        <w:rPr>
          <w:rFonts w:asciiTheme="majorHAnsi" w:hAnsiTheme="majorHAnsi" w:cs="Arial"/>
          <w:b/>
          <w:u w:val="single"/>
        </w:rPr>
        <w:t xml:space="preserve"> CONTENT</w:t>
      </w:r>
      <w:r w:rsidR="004B528B" w:rsidRPr="006A0E52">
        <w:rPr>
          <w:rFonts w:asciiTheme="majorHAnsi" w:hAnsiTheme="majorHAnsi" w:cs="Arial"/>
          <w:b/>
        </w:rPr>
        <w:t>.</w:t>
      </w:r>
      <w:bookmarkEnd w:id="6"/>
      <w:r w:rsidR="004B528B" w:rsidRPr="006A0E52">
        <w:rPr>
          <w:rFonts w:asciiTheme="majorHAnsi" w:hAnsiTheme="majorHAnsi" w:cs="Arial"/>
        </w:rPr>
        <w:t xml:space="preserve"> </w:t>
      </w:r>
    </w:p>
    <w:p w14:paraId="0FB01BAB" w14:textId="12443718" w:rsidR="004B528B" w:rsidRPr="006A0E52"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 xml:space="preserve">Permission from </w:t>
      </w:r>
      <w:r w:rsidR="00D61BA3" w:rsidRPr="006A0E52">
        <w:rPr>
          <w:rFonts w:asciiTheme="majorHAnsi" w:hAnsiTheme="majorHAnsi" w:cs="Arial"/>
          <w:u w:val="single"/>
        </w:rPr>
        <w:t>You</w:t>
      </w:r>
      <w:r w:rsidRPr="006A0E52">
        <w:rPr>
          <w:rFonts w:asciiTheme="majorHAnsi" w:hAnsiTheme="majorHAnsi" w:cs="Arial"/>
        </w:rPr>
        <w:t xml:space="preserve">. </w:t>
      </w:r>
      <w:bookmarkEnd w:id="7"/>
      <w:r w:rsidRPr="006A0E52">
        <w:rPr>
          <w:rFonts w:asciiTheme="majorHAnsi" w:hAnsiTheme="majorHAnsi" w:cs="Arial"/>
        </w:rPr>
        <w:t xml:space="preserve">You grant </w:t>
      </w:r>
      <w:r w:rsidR="00171D12">
        <w:rPr>
          <w:rFonts w:asciiTheme="majorHAnsi" w:hAnsiTheme="majorHAnsi" w:cs="Arial"/>
        </w:rPr>
        <w:t>Provider</w:t>
      </w:r>
      <w:r w:rsidRPr="006A0E52">
        <w:rPr>
          <w:rFonts w:asciiTheme="majorHAnsi" w:hAnsiTheme="majorHAnsi" w:cs="Arial"/>
        </w:rPr>
        <w:t xml:space="preserve"> permission to access, process</w:t>
      </w:r>
      <w:r w:rsidR="00454342">
        <w:rPr>
          <w:rFonts w:asciiTheme="majorHAnsi" w:hAnsiTheme="majorHAnsi" w:cs="Arial"/>
        </w:rPr>
        <w:t>,</w:t>
      </w:r>
      <w:r w:rsidRPr="006A0E52">
        <w:rPr>
          <w:rFonts w:asciiTheme="majorHAnsi" w:hAnsiTheme="majorHAnsi" w:cs="Arial"/>
        </w:rPr>
        <w:t xml:space="preserve"> and otherwise use </w:t>
      </w:r>
      <w:r w:rsidR="00D61BA3" w:rsidRPr="006A0E52">
        <w:rPr>
          <w:rFonts w:asciiTheme="majorHAnsi" w:hAnsiTheme="majorHAnsi" w:cs="Arial"/>
        </w:rPr>
        <w:t>Your Content</w:t>
      </w:r>
      <w:r w:rsidRPr="006A0E52">
        <w:rPr>
          <w:rFonts w:asciiTheme="majorHAnsi" w:hAnsiTheme="majorHAnsi" w:cs="Arial"/>
        </w:rPr>
        <w:t xml:space="preserve"> </w:t>
      </w:r>
      <w:r w:rsidR="00454342">
        <w:rPr>
          <w:rFonts w:asciiTheme="majorHAnsi" w:hAnsiTheme="majorHAnsi" w:cs="Arial"/>
        </w:rPr>
        <w:t xml:space="preserve">(as defined below) </w:t>
      </w:r>
      <w:r w:rsidRPr="006A0E52">
        <w:rPr>
          <w:rFonts w:asciiTheme="majorHAnsi" w:hAnsiTheme="majorHAnsi" w:cs="Arial"/>
        </w:rPr>
        <w:t xml:space="preserve">in order to provide </w:t>
      </w:r>
      <w:r w:rsidR="00171D12">
        <w:rPr>
          <w:rFonts w:asciiTheme="majorHAnsi" w:hAnsiTheme="majorHAnsi" w:cs="Arial"/>
        </w:rPr>
        <w:t>Provider</w:t>
      </w:r>
      <w:r w:rsidRPr="006A0E52">
        <w:rPr>
          <w:rFonts w:asciiTheme="majorHAnsi" w:hAnsiTheme="majorHAnsi" w:cs="Arial"/>
        </w:rPr>
        <w:t xml:space="preserve">’s products and/or services to You, to track and analyze Your use of the System, and make </w:t>
      </w:r>
      <w:r w:rsidR="00D61BA3" w:rsidRPr="006A0E52">
        <w:rPr>
          <w:rFonts w:asciiTheme="majorHAnsi" w:hAnsiTheme="majorHAnsi" w:cs="Arial"/>
        </w:rPr>
        <w:t>Your Content</w:t>
      </w:r>
      <w:r w:rsidRPr="006A0E52">
        <w:rPr>
          <w:rFonts w:asciiTheme="majorHAnsi" w:hAnsiTheme="majorHAnsi" w:cs="Arial"/>
        </w:rPr>
        <w:t xml:space="preserve"> available to other </w:t>
      </w:r>
      <w:r w:rsidR="00D61BA3" w:rsidRPr="006A0E52">
        <w:rPr>
          <w:rFonts w:asciiTheme="majorHAnsi" w:hAnsiTheme="majorHAnsi" w:cs="Arial"/>
        </w:rPr>
        <w:t>u</w:t>
      </w:r>
      <w:r w:rsidR="00BD4A65" w:rsidRPr="006A0E52">
        <w:rPr>
          <w:rFonts w:asciiTheme="majorHAnsi" w:hAnsiTheme="majorHAnsi" w:cs="Arial"/>
        </w:rPr>
        <w:t xml:space="preserve">sers of the System </w:t>
      </w:r>
      <w:r w:rsidRPr="006A0E52">
        <w:rPr>
          <w:rFonts w:asciiTheme="majorHAnsi" w:hAnsiTheme="majorHAnsi" w:cs="Arial"/>
        </w:rPr>
        <w:t>and other third parties.</w:t>
      </w:r>
      <w:r w:rsidR="00373171" w:rsidRPr="006A0E52">
        <w:rPr>
          <w:rFonts w:asciiTheme="majorHAnsi" w:hAnsiTheme="majorHAnsi" w:cs="Arial"/>
        </w:rPr>
        <w:t xml:space="preserve"> </w:t>
      </w:r>
      <w:r w:rsidRPr="006A0E52">
        <w:rPr>
          <w:rFonts w:asciiTheme="majorHAnsi" w:hAnsiTheme="majorHAnsi" w:cs="Arial"/>
        </w:rPr>
        <w:t xml:space="preserve">To the extent that You have intellectual property rights in </w:t>
      </w:r>
      <w:r w:rsidR="00D61BA3" w:rsidRPr="006A0E52">
        <w:rPr>
          <w:rFonts w:asciiTheme="majorHAnsi" w:hAnsiTheme="majorHAnsi" w:cs="Arial"/>
        </w:rPr>
        <w:t>Your Content</w:t>
      </w:r>
      <w:r w:rsidRPr="006A0E52">
        <w:rPr>
          <w:rFonts w:asciiTheme="majorHAnsi" w:hAnsiTheme="majorHAnsi" w:cs="Arial"/>
        </w:rPr>
        <w:t xml:space="preserve">, </w:t>
      </w:r>
      <w:proofErr w:type="gramStart"/>
      <w:r w:rsidRPr="006A0E52">
        <w:rPr>
          <w:rFonts w:asciiTheme="majorHAnsi" w:hAnsiTheme="majorHAnsi" w:cs="Arial"/>
        </w:rPr>
        <w:t>You</w:t>
      </w:r>
      <w:proofErr w:type="gramEnd"/>
      <w:r w:rsidRPr="006A0E52">
        <w:rPr>
          <w:rFonts w:asciiTheme="majorHAnsi" w:hAnsiTheme="majorHAnsi" w:cs="Arial"/>
        </w:rPr>
        <w:t xml:space="preserve"> grant </w:t>
      </w:r>
      <w:r w:rsidR="00171D12">
        <w:rPr>
          <w:rFonts w:asciiTheme="majorHAnsi" w:hAnsiTheme="majorHAnsi" w:cs="Arial"/>
        </w:rPr>
        <w:t>Provider</w:t>
      </w:r>
      <w:r w:rsidRPr="006A0E52">
        <w:rPr>
          <w:rFonts w:asciiTheme="majorHAnsi" w:hAnsiTheme="majorHAnsi" w:cs="Arial"/>
        </w:rPr>
        <w:t xml:space="preserve"> a world-wide, perpetual, non-exclusive, royalty-free, sublicensable, transferable license to use and prepare derivative works from </w:t>
      </w:r>
      <w:r w:rsidR="00D61BA3" w:rsidRPr="006A0E52">
        <w:rPr>
          <w:rFonts w:asciiTheme="majorHAnsi" w:hAnsiTheme="majorHAnsi" w:cs="Arial"/>
        </w:rPr>
        <w:t>Your Content</w:t>
      </w:r>
      <w:r w:rsidRPr="006A0E52">
        <w:rPr>
          <w:rFonts w:asciiTheme="majorHAnsi" w:hAnsiTheme="majorHAnsi" w:cs="Arial"/>
        </w:rPr>
        <w:t xml:space="preserve"> for the purposes outlined in this Agreement. You agree that </w:t>
      </w:r>
      <w:r w:rsidR="00D61BA3" w:rsidRPr="006A0E52">
        <w:rPr>
          <w:rFonts w:asciiTheme="majorHAnsi" w:hAnsiTheme="majorHAnsi" w:cs="Arial"/>
        </w:rPr>
        <w:t>Your Content</w:t>
      </w:r>
      <w:r w:rsidRPr="006A0E52">
        <w:rPr>
          <w:rFonts w:asciiTheme="majorHAnsi" w:hAnsiTheme="majorHAnsi" w:cs="Arial"/>
        </w:rPr>
        <w:t xml:space="preserve"> is not </w:t>
      </w:r>
      <w:r w:rsidR="005714FA" w:rsidRPr="006A0E52">
        <w:rPr>
          <w:rFonts w:asciiTheme="majorHAnsi" w:hAnsiTheme="majorHAnsi" w:cs="Arial"/>
        </w:rPr>
        <w:t>any</w:t>
      </w:r>
      <w:r w:rsidRPr="006A0E52">
        <w:rPr>
          <w:rFonts w:asciiTheme="majorHAnsi" w:hAnsiTheme="majorHAnsi" w:cs="Arial"/>
        </w:rPr>
        <w:t xml:space="preserve"> person’s or entity’s confidential information</w:t>
      </w:r>
      <w:r w:rsidR="005714FA" w:rsidRPr="006A0E52">
        <w:rPr>
          <w:rFonts w:asciiTheme="majorHAnsi" w:hAnsiTheme="majorHAnsi" w:cs="Arial"/>
        </w:rPr>
        <w:t>, including Yours</w:t>
      </w:r>
      <w:r w:rsidRPr="006A0E52">
        <w:rPr>
          <w:rFonts w:asciiTheme="majorHAnsi" w:hAnsiTheme="majorHAnsi" w:cs="Arial"/>
        </w:rPr>
        <w:t>.</w:t>
      </w:r>
      <w:r w:rsidR="00251D61" w:rsidRPr="006A0E52">
        <w:rPr>
          <w:rFonts w:asciiTheme="majorHAnsi" w:hAnsiTheme="majorHAnsi" w:cs="Arial"/>
        </w:rPr>
        <w:t xml:space="preserve"> </w:t>
      </w:r>
      <w:r w:rsidR="00936732">
        <w:rPr>
          <w:rFonts w:asciiTheme="majorHAnsi" w:hAnsiTheme="majorHAnsi" w:cs="Arial"/>
        </w:rPr>
        <w:t xml:space="preserve">As between the parties, </w:t>
      </w:r>
      <w:proofErr w:type="gramStart"/>
      <w:r w:rsidR="00936732">
        <w:rPr>
          <w:rFonts w:asciiTheme="majorHAnsi" w:hAnsiTheme="majorHAnsi" w:cs="Arial"/>
        </w:rPr>
        <w:t>You</w:t>
      </w:r>
      <w:proofErr w:type="gramEnd"/>
      <w:r w:rsidR="00936732">
        <w:rPr>
          <w:rFonts w:asciiTheme="majorHAnsi" w:hAnsiTheme="majorHAnsi" w:cs="Arial"/>
        </w:rPr>
        <w:t xml:space="preserve"> retain ownership of </w:t>
      </w:r>
      <w:r w:rsidR="00454342">
        <w:rPr>
          <w:rFonts w:asciiTheme="majorHAnsi" w:hAnsiTheme="majorHAnsi" w:cs="Arial"/>
        </w:rPr>
        <w:t>Y</w:t>
      </w:r>
      <w:r w:rsidR="00936732">
        <w:rPr>
          <w:rFonts w:asciiTheme="majorHAnsi" w:hAnsiTheme="majorHAnsi" w:cs="Arial"/>
        </w:rPr>
        <w:t>our Content.</w:t>
      </w:r>
      <w:r w:rsidR="00454342">
        <w:rPr>
          <w:rFonts w:asciiTheme="majorHAnsi" w:hAnsiTheme="majorHAnsi" w:cs="Arial"/>
        </w:rPr>
        <w:t xml:space="preserve"> (</w:t>
      </w:r>
      <w:r w:rsidR="00454342" w:rsidRPr="006A0E52">
        <w:rPr>
          <w:rFonts w:asciiTheme="majorHAnsi" w:hAnsiTheme="majorHAnsi" w:cs="Arial"/>
        </w:rPr>
        <w:t>“</w:t>
      </w:r>
      <w:r w:rsidR="00454342" w:rsidRPr="006A0E52">
        <w:rPr>
          <w:rFonts w:asciiTheme="majorHAnsi" w:hAnsiTheme="majorHAnsi" w:cs="Arial"/>
          <w:u w:val="single"/>
        </w:rPr>
        <w:t>Your Content</w:t>
      </w:r>
      <w:r w:rsidR="00454342" w:rsidRPr="006A0E52">
        <w:rPr>
          <w:rFonts w:asciiTheme="majorHAnsi" w:hAnsiTheme="majorHAnsi" w:cs="Arial"/>
        </w:rPr>
        <w:t xml:space="preserve">” means </w:t>
      </w:r>
      <w:r w:rsidR="00454342">
        <w:rPr>
          <w:rFonts w:asciiTheme="majorHAnsi" w:hAnsiTheme="majorHAnsi" w:cs="Arial"/>
        </w:rPr>
        <w:t xml:space="preserve">any </w:t>
      </w:r>
      <w:r w:rsidR="00CF7213">
        <w:rPr>
          <w:rFonts w:asciiTheme="majorHAnsi" w:hAnsiTheme="majorHAnsi" w:cs="Arial"/>
        </w:rPr>
        <w:t xml:space="preserve">Content </w:t>
      </w:r>
      <w:r w:rsidR="00454342">
        <w:rPr>
          <w:rFonts w:asciiTheme="majorHAnsi" w:hAnsiTheme="majorHAnsi" w:cs="Arial"/>
        </w:rPr>
        <w:t>transmitted by You or on Your behalf to Provider or its agents</w:t>
      </w:r>
      <w:r w:rsidR="00CF7213">
        <w:rPr>
          <w:rFonts w:asciiTheme="majorHAnsi" w:hAnsiTheme="majorHAnsi" w:cs="Arial"/>
        </w:rPr>
        <w:t>. “</w:t>
      </w:r>
      <w:r w:rsidR="00CF7213" w:rsidRPr="00CF7213">
        <w:rPr>
          <w:rFonts w:asciiTheme="majorHAnsi" w:hAnsiTheme="majorHAnsi" w:cs="Arial"/>
          <w:u w:val="single"/>
        </w:rPr>
        <w:t>Content</w:t>
      </w:r>
      <w:r w:rsidR="00CF7213">
        <w:rPr>
          <w:rFonts w:asciiTheme="majorHAnsi" w:hAnsiTheme="majorHAnsi" w:cs="Arial"/>
        </w:rPr>
        <w:t>” means</w:t>
      </w:r>
      <w:r w:rsidR="00454342">
        <w:rPr>
          <w:rFonts w:asciiTheme="majorHAnsi" w:hAnsiTheme="majorHAnsi" w:cs="Arial"/>
        </w:rPr>
        <w:t xml:space="preserve"> </w:t>
      </w:r>
      <w:r w:rsidR="00454342" w:rsidRPr="006A0E52">
        <w:rPr>
          <w:rFonts w:asciiTheme="majorHAnsi" w:hAnsiTheme="majorHAnsi" w:cs="Arial"/>
        </w:rPr>
        <w:t>text, images, photos, audio or video files, and other forms of data or communication</w:t>
      </w:r>
      <w:r w:rsidR="00454342">
        <w:rPr>
          <w:rFonts w:asciiTheme="majorHAnsi" w:hAnsiTheme="majorHAnsi" w:cs="Arial"/>
        </w:rPr>
        <w:t>.)</w:t>
      </w:r>
    </w:p>
    <w:p w14:paraId="241BD7F5" w14:textId="422C8726" w:rsidR="00454342"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 xml:space="preserve">Rights in </w:t>
      </w:r>
      <w:r w:rsidR="00D61BA3" w:rsidRPr="006A0E52">
        <w:rPr>
          <w:rFonts w:asciiTheme="majorHAnsi" w:hAnsiTheme="majorHAnsi" w:cs="Arial"/>
          <w:u w:val="single"/>
        </w:rPr>
        <w:t>Your Content</w:t>
      </w:r>
      <w:r w:rsidRPr="006A0E52">
        <w:rPr>
          <w:rFonts w:asciiTheme="majorHAnsi" w:hAnsiTheme="majorHAnsi" w:cs="Arial"/>
        </w:rPr>
        <w:t>.</w:t>
      </w:r>
      <w:r w:rsidR="00373171" w:rsidRPr="006A0E52">
        <w:rPr>
          <w:rFonts w:asciiTheme="majorHAnsi" w:hAnsiTheme="majorHAnsi" w:cs="Arial"/>
        </w:rPr>
        <w:t xml:space="preserve"> </w:t>
      </w:r>
      <w:r w:rsidRPr="006A0E52">
        <w:rPr>
          <w:rFonts w:asciiTheme="majorHAnsi" w:hAnsiTheme="majorHAnsi" w:cs="Arial"/>
        </w:rPr>
        <w:t xml:space="preserve">You represent and warrant that You own </w:t>
      </w:r>
      <w:r w:rsidR="00D61BA3" w:rsidRPr="006A0E52">
        <w:rPr>
          <w:rFonts w:asciiTheme="majorHAnsi" w:hAnsiTheme="majorHAnsi" w:cs="Arial"/>
        </w:rPr>
        <w:t>Your Content</w:t>
      </w:r>
      <w:r w:rsidR="00293178" w:rsidRPr="006A0E52">
        <w:rPr>
          <w:rFonts w:asciiTheme="majorHAnsi" w:hAnsiTheme="majorHAnsi" w:cs="Arial"/>
        </w:rPr>
        <w:t xml:space="preserve"> or have received a valid license to Your Content</w:t>
      </w:r>
      <w:r w:rsidRPr="006A0E52">
        <w:rPr>
          <w:rFonts w:asciiTheme="majorHAnsi" w:hAnsiTheme="majorHAnsi" w:cs="Arial"/>
        </w:rPr>
        <w:t xml:space="preserve"> and that submitting or transmitting </w:t>
      </w:r>
      <w:r w:rsidR="00D61BA3" w:rsidRPr="006A0E52">
        <w:rPr>
          <w:rFonts w:asciiTheme="majorHAnsi" w:hAnsiTheme="majorHAnsi" w:cs="Arial"/>
        </w:rPr>
        <w:t>Your Content</w:t>
      </w:r>
      <w:r w:rsidRPr="006A0E52">
        <w:rPr>
          <w:rFonts w:asciiTheme="majorHAnsi" w:hAnsiTheme="majorHAnsi" w:cs="Arial"/>
        </w:rPr>
        <w:t xml:space="preserve"> to or through the System will not violate the rights of any third party, including </w:t>
      </w:r>
      <w:r w:rsidR="00454342">
        <w:rPr>
          <w:rFonts w:asciiTheme="majorHAnsi" w:hAnsiTheme="majorHAnsi" w:cs="Arial"/>
        </w:rPr>
        <w:t xml:space="preserve">without limitation </w:t>
      </w:r>
      <w:r w:rsidRPr="006A0E52">
        <w:rPr>
          <w:rFonts w:asciiTheme="majorHAnsi" w:hAnsiTheme="majorHAnsi" w:cs="Arial"/>
        </w:rPr>
        <w:t>intellectual property, privacy</w:t>
      </w:r>
      <w:r w:rsidR="00293178" w:rsidRPr="006A0E52">
        <w:rPr>
          <w:rFonts w:asciiTheme="majorHAnsi" w:hAnsiTheme="majorHAnsi" w:cs="Arial"/>
        </w:rPr>
        <w:t>,</w:t>
      </w:r>
      <w:r w:rsidRPr="006A0E52">
        <w:rPr>
          <w:rFonts w:asciiTheme="majorHAnsi" w:hAnsiTheme="majorHAnsi" w:cs="Arial"/>
        </w:rPr>
        <w:t xml:space="preserve"> or publicity rights. </w:t>
      </w:r>
      <w:r w:rsidR="00171D12">
        <w:rPr>
          <w:rFonts w:asciiTheme="majorHAnsi" w:hAnsiTheme="majorHAnsi" w:cs="Arial"/>
        </w:rPr>
        <w:t>Provider</w:t>
      </w:r>
      <w:r w:rsidRPr="006A0E52">
        <w:rPr>
          <w:rFonts w:asciiTheme="majorHAnsi" w:hAnsiTheme="majorHAnsi" w:cs="Arial"/>
        </w:rPr>
        <w:t xml:space="preserve"> is under no obliga</w:t>
      </w:r>
      <w:r w:rsidR="00293178" w:rsidRPr="006A0E52">
        <w:rPr>
          <w:rFonts w:asciiTheme="majorHAnsi" w:hAnsiTheme="majorHAnsi" w:cs="Arial"/>
        </w:rPr>
        <w:t xml:space="preserve">tion to review or screen Your Content or </w:t>
      </w:r>
      <w:r w:rsidRPr="006A0E52">
        <w:rPr>
          <w:rFonts w:asciiTheme="majorHAnsi" w:hAnsiTheme="majorHAnsi" w:cs="Arial"/>
        </w:rPr>
        <w:t xml:space="preserve">other </w:t>
      </w:r>
      <w:r w:rsidR="00D61BA3" w:rsidRPr="006A0E52">
        <w:rPr>
          <w:rFonts w:asciiTheme="majorHAnsi" w:hAnsiTheme="majorHAnsi" w:cs="Arial"/>
        </w:rPr>
        <w:t xml:space="preserve">System users’ </w:t>
      </w:r>
      <w:r w:rsidR="00CF7213">
        <w:rPr>
          <w:rFonts w:asciiTheme="majorHAnsi" w:hAnsiTheme="majorHAnsi" w:cs="Arial"/>
        </w:rPr>
        <w:t>Content</w:t>
      </w:r>
      <w:r w:rsidR="00215A33">
        <w:rPr>
          <w:rFonts w:asciiTheme="majorHAnsi" w:hAnsiTheme="majorHAnsi" w:cs="Arial"/>
        </w:rPr>
        <w:t>.</w:t>
      </w:r>
    </w:p>
    <w:p w14:paraId="4D0E0ED1" w14:textId="692F724D" w:rsidR="004B528B" w:rsidRPr="006A0E52"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Accuracy</w:t>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has no responsibility or liability for the accuracy of any Content submitted to or transmitted through the System by </w:t>
      </w:r>
      <w:r w:rsidR="00D61BA3" w:rsidRPr="006A0E52">
        <w:rPr>
          <w:rFonts w:asciiTheme="majorHAnsi" w:hAnsiTheme="majorHAnsi" w:cs="Arial"/>
        </w:rPr>
        <w:t>You or another user</w:t>
      </w:r>
      <w:r w:rsidRPr="006A0E52">
        <w:rPr>
          <w:rFonts w:asciiTheme="majorHAnsi" w:hAnsiTheme="majorHAnsi" w:cs="Arial"/>
        </w:rPr>
        <w:t xml:space="preserve">, including without limitation </w:t>
      </w:r>
      <w:r w:rsidR="00D61BA3" w:rsidRPr="006A0E52">
        <w:rPr>
          <w:rFonts w:asciiTheme="majorHAnsi" w:hAnsiTheme="majorHAnsi" w:cs="Arial"/>
        </w:rPr>
        <w:t>Your Content</w:t>
      </w:r>
      <w:r w:rsidRPr="006A0E52">
        <w:rPr>
          <w:rFonts w:asciiTheme="majorHAnsi" w:hAnsiTheme="majorHAnsi" w:cs="Arial"/>
        </w:rPr>
        <w:t>.</w:t>
      </w:r>
    </w:p>
    <w:p w14:paraId="2F5B558C" w14:textId="1E2785AE" w:rsidR="004B528B"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Right to Retain, Delete or Suspend Access</w:t>
      </w:r>
      <w:r w:rsidRPr="006A0E52">
        <w:rPr>
          <w:rFonts w:asciiTheme="majorHAnsi" w:hAnsiTheme="majorHAnsi" w:cs="Arial"/>
        </w:rPr>
        <w:t xml:space="preserve">. You </w:t>
      </w:r>
      <w:r w:rsidR="00056FC0">
        <w:rPr>
          <w:rFonts w:asciiTheme="majorHAnsi" w:hAnsiTheme="majorHAnsi" w:cs="Arial"/>
        </w:rPr>
        <w:t>must</w:t>
      </w:r>
      <w:r w:rsidRPr="006A0E52">
        <w:rPr>
          <w:rFonts w:asciiTheme="majorHAnsi" w:hAnsiTheme="majorHAnsi" w:cs="Arial"/>
        </w:rPr>
        <w:t xml:space="preserve"> not rely on the System for backup or storage of </w:t>
      </w:r>
      <w:r w:rsidR="00D61BA3" w:rsidRPr="006A0E52">
        <w:rPr>
          <w:rFonts w:asciiTheme="majorHAnsi" w:hAnsiTheme="majorHAnsi" w:cs="Arial"/>
        </w:rPr>
        <w:t>Your Content</w:t>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retain </w:t>
      </w:r>
      <w:r w:rsidR="00D61BA3" w:rsidRPr="006A0E52">
        <w:rPr>
          <w:rFonts w:asciiTheme="majorHAnsi" w:hAnsiTheme="majorHAnsi" w:cs="Arial"/>
        </w:rPr>
        <w:t>Your Content</w:t>
      </w:r>
      <w:r w:rsidRPr="006A0E52">
        <w:rPr>
          <w:rFonts w:asciiTheme="majorHAnsi" w:hAnsiTheme="majorHAnsi" w:cs="Arial"/>
        </w:rPr>
        <w:t xml:space="preserve"> even if You are no longer using the System</w:t>
      </w:r>
      <w:r w:rsidR="00454342">
        <w:rPr>
          <w:rFonts w:asciiTheme="majorHAnsi" w:hAnsiTheme="majorHAnsi" w:cs="Arial"/>
        </w:rPr>
        <w:t>,</w:t>
      </w:r>
      <w:r w:rsidRPr="006A0E52">
        <w:rPr>
          <w:rFonts w:asciiTheme="majorHAnsi" w:hAnsiTheme="majorHAnsi" w:cs="Arial"/>
        </w:rPr>
        <w:t xml:space="preserve"> but</w:t>
      </w:r>
      <w:r w:rsidR="00454342">
        <w:rPr>
          <w:rFonts w:asciiTheme="majorHAnsi" w:hAnsiTheme="majorHAnsi" w:cs="Arial"/>
        </w:rPr>
        <w:t xml:space="preserve"> Provider</w:t>
      </w:r>
      <w:r w:rsidRPr="006A0E52">
        <w:rPr>
          <w:rFonts w:asciiTheme="majorHAnsi" w:hAnsiTheme="majorHAnsi" w:cs="Arial"/>
        </w:rPr>
        <w:t xml:space="preserve"> is not required to </w:t>
      </w:r>
      <w:r w:rsidR="00215A33">
        <w:rPr>
          <w:rFonts w:asciiTheme="majorHAnsi" w:hAnsiTheme="majorHAnsi" w:cs="Arial"/>
        </w:rPr>
        <w:t>give You</w:t>
      </w:r>
      <w:r w:rsidRPr="006A0E52">
        <w:rPr>
          <w:rFonts w:asciiTheme="majorHAnsi" w:hAnsiTheme="majorHAnsi" w:cs="Arial"/>
        </w:rPr>
        <w:t xml:space="preserve"> copies of </w:t>
      </w:r>
      <w:r w:rsidR="00D61BA3" w:rsidRPr="006A0E52">
        <w:rPr>
          <w:rFonts w:asciiTheme="majorHAnsi" w:hAnsiTheme="majorHAnsi" w:cs="Arial"/>
        </w:rPr>
        <w:t>Your Content</w:t>
      </w:r>
      <w:r w:rsidRPr="006A0E52">
        <w:rPr>
          <w:rFonts w:asciiTheme="majorHAnsi" w:hAnsiTheme="majorHAnsi" w:cs="Arial"/>
        </w:rPr>
        <w:t>.</w:t>
      </w:r>
      <w:r w:rsidR="00373171"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permanently delete or erase </w:t>
      </w:r>
      <w:r w:rsidR="00D61BA3" w:rsidRPr="006A0E52">
        <w:rPr>
          <w:rFonts w:asciiTheme="majorHAnsi" w:hAnsiTheme="majorHAnsi" w:cs="Arial"/>
        </w:rPr>
        <w:t>Your Content</w:t>
      </w:r>
      <w:r w:rsidRPr="006A0E52">
        <w:rPr>
          <w:rFonts w:asciiTheme="majorHAnsi" w:hAnsiTheme="majorHAnsi" w:cs="Arial"/>
        </w:rPr>
        <w:t xml:space="preserve"> or suspend </w:t>
      </w:r>
      <w:r w:rsidR="00D61BA3" w:rsidRPr="006A0E52">
        <w:rPr>
          <w:rFonts w:asciiTheme="majorHAnsi" w:hAnsiTheme="majorHAnsi" w:cs="Arial"/>
        </w:rPr>
        <w:t>Your</w:t>
      </w:r>
      <w:r w:rsidRPr="006A0E52">
        <w:rPr>
          <w:rFonts w:asciiTheme="majorHAnsi" w:hAnsiTheme="majorHAnsi" w:cs="Arial"/>
        </w:rPr>
        <w:t xml:space="preserve"> access to </w:t>
      </w:r>
      <w:r w:rsidR="00D61BA3" w:rsidRPr="006A0E52">
        <w:rPr>
          <w:rFonts w:asciiTheme="majorHAnsi" w:hAnsiTheme="majorHAnsi" w:cs="Arial"/>
        </w:rPr>
        <w:t>Your Content</w:t>
      </w:r>
      <w:r w:rsidRPr="006A0E52">
        <w:rPr>
          <w:rFonts w:asciiTheme="majorHAnsi" w:hAnsiTheme="majorHAnsi" w:cs="Arial"/>
        </w:rPr>
        <w:t xml:space="preserve"> through the System at any time and for any reason.</w:t>
      </w:r>
    </w:p>
    <w:p w14:paraId="6BD92753" w14:textId="3CAE97D2" w:rsidR="00D94E92" w:rsidRPr="00D94E92" w:rsidRDefault="00D94E92" w:rsidP="00D94E92">
      <w:pPr>
        <w:pStyle w:val="ListParagraph"/>
        <w:numPr>
          <w:ilvl w:val="0"/>
          <w:numId w:val="15"/>
        </w:numPr>
        <w:spacing w:after="240" w:line="240" w:lineRule="auto"/>
        <w:contextualSpacing w:val="0"/>
        <w:jc w:val="both"/>
        <w:rPr>
          <w:rFonts w:asciiTheme="majorHAnsi" w:hAnsiTheme="majorHAnsi" w:cs="Arial"/>
          <w:b/>
          <w:bCs/>
        </w:rPr>
      </w:pPr>
      <w:r w:rsidRPr="00D94E92">
        <w:rPr>
          <w:rFonts w:asciiTheme="majorHAnsi" w:hAnsiTheme="majorHAnsi" w:cs="Arial"/>
          <w:b/>
          <w:bCs/>
          <w:u w:val="single"/>
        </w:rPr>
        <w:t>PRIVACY</w:t>
      </w:r>
      <w:r w:rsidRPr="00D94E92">
        <w:rPr>
          <w:rFonts w:asciiTheme="majorHAnsi" w:hAnsiTheme="majorHAnsi" w:cs="Arial"/>
          <w:b/>
          <w:bCs/>
        </w:rPr>
        <w:t>.</w:t>
      </w:r>
    </w:p>
    <w:p w14:paraId="761AF4BF" w14:textId="45F4A1D6" w:rsidR="00C35063" w:rsidRPr="00C35063" w:rsidRDefault="00D94E92" w:rsidP="00C35063">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Privacy Policy</w:t>
      </w:r>
      <w:r w:rsidR="00C35063">
        <w:rPr>
          <w:rFonts w:asciiTheme="majorHAnsi" w:hAnsiTheme="majorHAnsi" w:cs="Arial"/>
          <w:u w:val="single"/>
        </w:rPr>
        <w:t xml:space="preserve"> &amp; Compliance</w:t>
      </w:r>
      <w:r w:rsidRPr="006A0E52">
        <w:rPr>
          <w:rFonts w:asciiTheme="majorHAnsi" w:hAnsiTheme="majorHAnsi" w:cs="Arial"/>
        </w:rPr>
        <w:t>.</w:t>
      </w:r>
      <w:r w:rsidRPr="006A0E52">
        <w:rPr>
          <w:rFonts w:asciiTheme="majorHAnsi" w:eastAsia="Arial" w:hAnsiTheme="majorHAnsi" w:cs="Arial"/>
        </w:rPr>
        <w:t xml:space="preserve"> </w:t>
      </w:r>
      <w:bookmarkStart w:id="8" w:name="_Hlk50552792"/>
      <w:r>
        <w:rPr>
          <w:rFonts w:asciiTheme="majorHAnsi" w:hAnsiTheme="majorHAnsi" w:cs="Arial"/>
        </w:rPr>
        <w:t>You acknowledge</w:t>
      </w:r>
      <w:r w:rsidRPr="005220BC">
        <w:rPr>
          <w:rFonts w:asciiTheme="majorHAnsi" w:hAnsiTheme="majorHAnsi" w:cs="Arial"/>
        </w:rPr>
        <w:t xml:space="preserve"> Provider’s privacy policy at __________, and </w:t>
      </w:r>
      <w:r>
        <w:rPr>
          <w:rFonts w:asciiTheme="majorHAnsi" w:hAnsiTheme="majorHAnsi" w:cs="Arial"/>
        </w:rPr>
        <w:t xml:space="preserve">you recognize </w:t>
      </w:r>
      <w:bookmarkEnd w:id="8"/>
      <w:r w:rsidR="00C35063" w:rsidRPr="00C35063">
        <w:rPr>
          <w:rFonts w:asciiTheme="majorHAnsi" w:hAnsiTheme="majorHAnsi" w:cs="Arial"/>
        </w:rPr>
        <w:t xml:space="preserve">If </w:t>
      </w:r>
      <w:r w:rsidR="00215A33">
        <w:rPr>
          <w:rFonts w:asciiTheme="majorHAnsi" w:hAnsiTheme="majorHAnsi" w:cs="Arial"/>
        </w:rPr>
        <w:t>and agree</w:t>
      </w:r>
      <w:r w:rsidR="00215A33" w:rsidRPr="005220BC">
        <w:rPr>
          <w:rFonts w:asciiTheme="majorHAnsi" w:hAnsiTheme="majorHAnsi" w:cs="Arial"/>
        </w:rPr>
        <w:t xml:space="preserve"> that nothing in this Agreement restricts Provider’s right to alter such privacy policy</w:t>
      </w:r>
      <w:r w:rsidR="00215A33" w:rsidRPr="006A0E52">
        <w:rPr>
          <w:rFonts w:asciiTheme="majorHAnsi" w:hAnsiTheme="majorHAnsi" w:cs="Arial"/>
        </w:rPr>
        <w:t>.</w:t>
      </w:r>
      <w:r w:rsidR="00215A33">
        <w:rPr>
          <w:rFonts w:asciiTheme="majorHAnsi" w:hAnsiTheme="majorHAnsi" w:cs="Arial"/>
        </w:rPr>
        <w:t xml:space="preserve"> </w:t>
      </w:r>
      <w:r w:rsidR="00056FC0">
        <w:rPr>
          <w:rFonts w:asciiTheme="majorHAnsi" w:hAnsiTheme="majorHAnsi" w:cs="Arial"/>
        </w:rPr>
        <w:t xml:space="preserve">If </w:t>
      </w:r>
      <w:r w:rsidR="00C35063" w:rsidRPr="00C35063">
        <w:rPr>
          <w:rFonts w:asciiTheme="majorHAnsi" w:hAnsiTheme="majorHAnsi" w:cs="Arial"/>
        </w:rPr>
        <w:t xml:space="preserve">Provider receives a “right to know,” deletion, “right to be forgotten,” or similar request related to </w:t>
      </w:r>
      <w:r w:rsidR="00E05AF9">
        <w:rPr>
          <w:rFonts w:asciiTheme="majorHAnsi" w:hAnsiTheme="majorHAnsi" w:cs="Arial"/>
        </w:rPr>
        <w:t>Your Content</w:t>
      </w:r>
      <w:r w:rsidR="00C35063" w:rsidRPr="00C35063">
        <w:rPr>
          <w:rFonts w:asciiTheme="majorHAnsi" w:hAnsiTheme="majorHAnsi" w:cs="Arial"/>
        </w:rPr>
        <w:t>, Provider may respond in accordance with applicable law. Nothing in this Agreement precludes Provider from asserting rights or defenses it may have under applicable law related to such requests.</w:t>
      </w:r>
    </w:p>
    <w:p w14:paraId="7DEAF012" w14:textId="54F179E4" w:rsidR="00E05AF9" w:rsidRDefault="00E05AF9" w:rsidP="00E05AF9">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De-Identified Data</w:t>
      </w:r>
      <w:r w:rsidRPr="00135A09">
        <w:rPr>
          <w:rFonts w:asciiTheme="majorHAnsi" w:hAnsiTheme="majorHAnsi" w:cs="Arial"/>
        </w:rPr>
        <w:t>. Provider may use, reproduce, sell, publicize, or otherwise exploit De-Identified Data (as defined below) in any way, in its sole discretion, including without limitation aggregated with data from other customers. (“</w:t>
      </w:r>
      <w:r w:rsidRPr="00135A09">
        <w:rPr>
          <w:rFonts w:asciiTheme="majorHAnsi" w:hAnsiTheme="majorHAnsi" w:cs="Arial"/>
          <w:u w:val="single"/>
        </w:rPr>
        <w:t>De-Identified Data</w:t>
      </w:r>
      <w:r w:rsidRPr="00135A09">
        <w:rPr>
          <w:rFonts w:asciiTheme="majorHAnsi" w:hAnsiTheme="majorHAnsi" w:cs="Arial"/>
        </w:rPr>
        <w:t xml:space="preserve">” refers to </w:t>
      </w:r>
      <w:r>
        <w:rPr>
          <w:rFonts w:asciiTheme="majorHAnsi" w:hAnsiTheme="majorHAnsi" w:cs="Arial"/>
        </w:rPr>
        <w:t>Your Content</w:t>
      </w:r>
      <w:r w:rsidRPr="00135A09">
        <w:rPr>
          <w:rFonts w:asciiTheme="majorHAnsi" w:hAnsiTheme="majorHAnsi" w:cs="Arial"/>
        </w:rPr>
        <w:t xml:space="preserve"> with the following removed: information that identifies or could reasonably be used to identify </w:t>
      </w:r>
      <w:r>
        <w:rPr>
          <w:rFonts w:asciiTheme="majorHAnsi" w:hAnsiTheme="majorHAnsi" w:cs="Arial"/>
        </w:rPr>
        <w:t xml:space="preserve">You, </w:t>
      </w:r>
      <w:r w:rsidRPr="00135A09">
        <w:rPr>
          <w:rFonts w:asciiTheme="majorHAnsi" w:hAnsiTheme="majorHAnsi" w:cs="Arial"/>
        </w:rPr>
        <w:t xml:space="preserve">an individual person, </w:t>
      </w:r>
      <w:r>
        <w:rPr>
          <w:rFonts w:asciiTheme="majorHAnsi" w:hAnsiTheme="majorHAnsi" w:cs="Arial"/>
        </w:rPr>
        <w:t xml:space="preserve">or </w:t>
      </w:r>
      <w:r w:rsidRPr="00135A09">
        <w:rPr>
          <w:rFonts w:asciiTheme="majorHAnsi" w:hAnsiTheme="majorHAnsi" w:cs="Arial"/>
        </w:rPr>
        <w:t>a household.)</w:t>
      </w:r>
    </w:p>
    <w:p w14:paraId="00286896" w14:textId="77777777" w:rsidR="00056FC0" w:rsidRPr="006A0E52" w:rsidRDefault="00056FC0" w:rsidP="00056FC0">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Risk of Exposure</w:t>
      </w:r>
      <w:r w:rsidRPr="006A0E52">
        <w:rPr>
          <w:rFonts w:asciiTheme="majorHAnsi" w:hAnsiTheme="majorHAnsi" w:cs="Arial"/>
        </w:rPr>
        <w:t xml:space="preserve">. </w:t>
      </w:r>
      <w:r w:rsidRPr="006A0E52">
        <w:rPr>
          <w:rFonts w:asciiTheme="majorHAnsi" w:hAnsiTheme="majorHAnsi" w:cs="Arial"/>
          <w:b/>
        </w:rPr>
        <w:t>YOU UNDERSTAND AND AGREE THAT SHARING CONTENT ONLINE INVOLVES RISKS OF UNAUTHORIZED DISCLOSURE OR EXPOSURE AND THAT, IN SUBMITTING YOUR CONTENT TO OR TRANSMITTING IT THROUGH THE SYSTEM, YOU ASSUME TH</w:t>
      </w:r>
      <w:r>
        <w:rPr>
          <w:rFonts w:asciiTheme="majorHAnsi" w:hAnsiTheme="majorHAnsi" w:cs="Arial"/>
          <w:b/>
        </w:rPr>
        <w:t>O</w:t>
      </w:r>
      <w:r w:rsidRPr="006A0E52">
        <w:rPr>
          <w:rFonts w:asciiTheme="majorHAnsi" w:hAnsiTheme="majorHAnsi" w:cs="Arial"/>
          <w:b/>
        </w:rPr>
        <w:t xml:space="preserve">SE RISKS. </w:t>
      </w:r>
      <w:r>
        <w:rPr>
          <w:rFonts w:asciiTheme="majorHAnsi" w:hAnsiTheme="majorHAnsi" w:cs="Arial"/>
        </w:rPr>
        <w:t>Provider</w:t>
      </w:r>
      <w:r w:rsidRPr="006A0E52">
        <w:rPr>
          <w:rFonts w:asciiTheme="majorHAnsi" w:hAnsiTheme="majorHAnsi" w:cs="Arial"/>
        </w:rPr>
        <w:t xml:space="preserve"> offers no representation, warranty, or guarantee that Your Content will not be exposed or disclosed through the System or through errors or the actions of third parties.</w:t>
      </w:r>
    </w:p>
    <w:p w14:paraId="25C9D697" w14:textId="48E1C7C6" w:rsidR="004B528B" w:rsidRPr="006A0E52" w:rsidRDefault="004B528B" w:rsidP="00056FC0">
      <w:pPr>
        <w:pStyle w:val="ListParagraph"/>
        <w:keepNext/>
        <w:numPr>
          <w:ilvl w:val="0"/>
          <w:numId w:val="15"/>
        </w:numPr>
        <w:spacing w:after="240" w:line="240" w:lineRule="auto"/>
        <w:contextualSpacing w:val="0"/>
        <w:jc w:val="both"/>
        <w:rPr>
          <w:rFonts w:asciiTheme="majorHAnsi" w:hAnsiTheme="majorHAnsi" w:cs="Arial"/>
          <w:u w:val="single"/>
        </w:rPr>
      </w:pPr>
      <w:r w:rsidRPr="006A0E52">
        <w:rPr>
          <w:rFonts w:asciiTheme="majorHAnsi" w:hAnsiTheme="majorHAnsi" w:cs="Arial"/>
          <w:b/>
          <w:u w:val="single"/>
        </w:rPr>
        <w:lastRenderedPageBreak/>
        <w:t>YOUR RESPONSIBILITIES &amp; RESTRICTIONS</w:t>
      </w:r>
      <w:r w:rsidR="003E4284">
        <w:rPr>
          <w:rFonts w:asciiTheme="majorHAnsi" w:hAnsiTheme="majorHAnsi" w:cs="Arial"/>
          <w:b/>
        </w:rPr>
        <w:t>.</w:t>
      </w:r>
    </w:p>
    <w:p w14:paraId="4B3A30D4" w14:textId="411EEA42" w:rsidR="004B528B" w:rsidRPr="006A0E52" w:rsidRDefault="004B528B" w:rsidP="004B528B">
      <w:pPr>
        <w:pStyle w:val="ListParagraph"/>
        <w:numPr>
          <w:ilvl w:val="1"/>
          <w:numId w:val="15"/>
        </w:numPr>
        <w:spacing w:after="240" w:line="240" w:lineRule="auto"/>
        <w:contextualSpacing w:val="0"/>
        <w:jc w:val="both"/>
        <w:rPr>
          <w:rFonts w:asciiTheme="majorHAnsi" w:eastAsia="Arial" w:hAnsiTheme="majorHAnsi" w:cs="Arial"/>
        </w:rPr>
      </w:pPr>
      <w:bookmarkStart w:id="9" w:name="_Ref423618168"/>
      <w:r w:rsidRPr="006A0E52">
        <w:rPr>
          <w:rFonts w:asciiTheme="majorHAnsi" w:eastAsia="Arial" w:hAnsiTheme="majorHAnsi" w:cs="Arial"/>
          <w:u w:val="single"/>
        </w:rPr>
        <w:t>Acceptable Use</w:t>
      </w:r>
      <w:r w:rsidRPr="006A0E52">
        <w:rPr>
          <w:rFonts w:asciiTheme="majorHAnsi" w:eastAsia="Arial" w:hAnsiTheme="majorHAnsi" w:cs="Arial"/>
        </w:rPr>
        <w:t xml:space="preserve">. You agree to comply with the </w:t>
      </w:r>
      <w:r w:rsidR="00171D12">
        <w:rPr>
          <w:rFonts w:asciiTheme="majorHAnsi" w:eastAsia="Arial" w:hAnsiTheme="majorHAnsi" w:cs="Arial"/>
        </w:rPr>
        <w:t>Provider</w:t>
      </w:r>
      <w:r w:rsidR="0058474D" w:rsidRPr="006A0E52">
        <w:rPr>
          <w:rFonts w:asciiTheme="majorHAnsi" w:eastAsia="Arial" w:hAnsiTheme="majorHAnsi" w:cs="Arial"/>
        </w:rPr>
        <w:t>’s acceptable use policy currently posted at ________________</w:t>
      </w:r>
      <w:r w:rsidR="0058474D" w:rsidRPr="006A0E52">
        <w:rPr>
          <w:rFonts w:asciiTheme="majorHAnsi" w:hAnsiTheme="majorHAnsi" w:cs="Arial"/>
        </w:rPr>
        <w:t xml:space="preserve"> (the “</w:t>
      </w:r>
      <w:r w:rsidR="0058474D" w:rsidRPr="006A0E52">
        <w:rPr>
          <w:rFonts w:asciiTheme="majorHAnsi" w:hAnsiTheme="majorHAnsi" w:cs="Arial"/>
          <w:u w:val="single"/>
        </w:rPr>
        <w:t>AUP</w:t>
      </w:r>
      <w:r w:rsidR="0058474D" w:rsidRPr="006A0E52">
        <w:rPr>
          <w:rFonts w:asciiTheme="majorHAnsi" w:hAnsiTheme="majorHAnsi" w:cs="Arial"/>
        </w:rPr>
        <w:t>”)</w:t>
      </w:r>
      <w:r w:rsidRPr="006A0E52">
        <w:rPr>
          <w:rFonts w:asciiTheme="majorHAnsi" w:eastAsia="Arial" w:hAnsiTheme="majorHAnsi" w:cs="Arial"/>
        </w:rPr>
        <w:t xml:space="preserve">. In </w:t>
      </w:r>
      <w:r w:rsidR="005714FA" w:rsidRPr="006A0E52">
        <w:rPr>
          <w:rFonts w:asciiTheme="majorHAnsi" w:eastAsia="Arial" w:hAnsiTheme="majorHAnsi" w:cs="Arial"/>
        </w:rPr>
        <w:t>addition</w:t>
      </w:r>
      <w:r w:rsidRPr="006A0E52">
        <w:rPr>
          <w:rFonts w:asciiTheme="majorHAnsi" w:eastAsia="Arial" w:hAnsiTheme="majorHAnsi" w:cs="Arial"/>
        </w:rPr>
        <w:t xml:space="preserve">, </w:t>
      </w:r>
      <w:r w:rsidR="004E2CA1">
        <w:rPr>
          <w:rFonts w:asciiTheme="majorHAnsi" w:eastAsia="Arial" w:hAnsiTheme="majorHAnsi" w:cs="Arial"/>
        </w:rPr>
        <w:t>You</w:t>
      </w:r>
      <w:r w:rsidRPr="006A0E52">
        <w:rPr>
          <w:rFonts w:asciiTheme="majorHAnsi" w:eastAsia="Arial" w:hAnsiTheme="majorHAnsi" w:cs="Arial"/>
        </w:rPr>
        <w:t xml:space="preserve"> </w:t>
      </w:r>
      <w:r w:rsidR="00956145" w:rsidRPr="006A0E52">
        <w:rPr>
          <w:rFonts w:asciiTheme="majorHAnsi" w:eastAsia="Arial" w:hAnsiTheme="majorHAnsi" w:cs="Arial"/>
        </w:rPr>
        <w:t>shall</w:t>
      </w:r>
      <w:r w:rsidRPr="006A0E52">
        <w:rPr>
          <w:rFonts w:asciiTheme="majorHAnsi" w:eastAsia="Arial" w:hAnsiTheme="majorHAnsi" w:cs="Arial"/>
        </w:rPr>
        <w:t xml:space="preserve"> not: (a) provide System passwords or other log-in information to any third party; (b) </w:t>
      </w:r>
      <w:r w:rsidRPr="006A0E52">
        <w:rPr>
          <w:rFonts w:asciiTheme="majorHAnsi" w:hAnsiTheme="majorHAnsi" w:cs="Arial"/>
        </w:rPr>
        <w:t xml:space="preserve">share non-public System features or Content with </w:t>
      </w:r>
      <w:r w:rsidR="00CD75D2" w:rsidRPr="006A0E52">
        <w:rPr>
          <w:rFonts w:asciiTheme="majorHAnsi" w:hAnsiTheme="majorHAnsi" w:cs="Arial"/>
        </w:rPr>
        <w:t>any third party;</w:t>
      </w:r>
      <w:r w:rsidRPr="006A0E52">
        <w:rPr>
          <w:rFonts w:asciiTheme="majorHAnsi" w:hAnsiTheme="majorHAnsi" w:cs="Arial"/>
        </w:rPr>
        <w:t xml:space="preserve"> (c) access the System in order</w:t>
      </w:r>
      <w:r w:rsidRPr="006A0E52">
        <w:rPr>
          <w:rFonts w:asciiTheme="majorHAnsi" w:hAnsiTheme="majorHAnsi" w:cs="Arial"/>
          <w:spacing w:val="2"/>
        </w:rPr>
        <w:t xml:space="preserve"> </w:t>
      </w:r>
      <w:r w:rsidRPr="006A0E52">
        <w:rPr>
          <w:rFonts w:asciiTheme="majorHAnsi" w:hAnsiTheme="majorHAnsi" w:cs="Arial"/>
        </w:rPr>
        <w:t>to build a competitive product or service, to build a produ</w:t>
      </w:r>
      <w:r w:rsidRPr="006A0E52">
        <w:rPr>
          <w:rFonts w:asciiTheme="majorHAnsi" w:hAnsiTheme="majorHAnsi" w:cs="Arial"/>
          <w:spacing w:val="1"/>
        </w:rPr>
        <w:t>c</w:t>
      </w:r>
      <w:r w:rsidRPr="006A0E52">
        <w:rPr>
          <w:rFonts w:asciiTheme="majorHAnsi" w:hAnsiTheme="majorHAnsi" w:cs="Arial"/>
        </w:rPr>
        <w:t>t using similar ideas, features, functions or graphics of the System, or to copy any ideas,</w:t>
      </w:r>
      <w:r w:rsidRPr="006A0E52">
        <w:rPr>
          <w:rFonts w:asciiTheme="majorHAnsi" w:hAnsiTheme="majorHAnsi" w:cs="Arial"/>
          <w:spacing w:val="-2"/>
        </w:rPr>
        <w:t xml:space="preserve"> </w:t>
      </w:r>
      <w:r w:rsidRPr="006A0E52">
        <w:rPr>
          <w:rFonts w:asciiTheme="majorHAnsi" w:hAnsiTheme="majorHAnsi" w:cs="Arial"/>
        </w:rPr>
        <w:t>features, functions or graphics of the System</w:t>
      </w:r>
      <w:r w:rsidR="00CD75D2" w:rsidRPr="006A0E52">
        <w:rPr>
          <w:rFonts w:asciiTheme="majorHAnsi" w:hAnsiTheme="majorHAnsi" w:cs="Arial"/>
        </w:rPr>
        <w:t>; or (d) engage in web scraping or data scraping on or related to the System, including without limitation collection of information through any software that simulates human activity or any bot or web crawler</w:t>
      </w:r>
      <w:r w:rsidRPr="006A0E52">
        <w:rPr>
          <w:rFonts w:asciiTheme="majorHAnsi" w:eastAsia="Arial" w:hAnsiTheme="majorHAnsi" w:cs="Arial"/>
        </w:rPr>
        <w:t xml:space="preserve">. If </w:t>
      </w:r>
      <w:r w:rsidR="00171D12">
        <w:rPr>
          <w:rFonts w:asciiTheme="majorHAnsi" w:eastAsia="Arial" w:hAnsiTheme="majorHAnsi" w:cs="Arial"/>
        </w:rPr>
        <w:t>Provider</w:t>
      </w:r>
      <w:r w:rsidRPr="006A0E52">
        <w:rPr>
          <w:rFonts w:asciiTheme="majorHAnsi" w:eastAsia="Arial" w:hAnsiTheme="majorHAnsi" w:cs="Arial"/>
        </w:rPr>
        <w:t xml:space="preserve"> suspects that You have violated the requirements of this Subsection </w:t>
      </w:r>
      <w:r w:rsidRPr="006A0E52">
        <w:rPr>
          <w:rFonts w:asciiTheme="majorHAnsi" w:eastAsia="Arial" w:hAnsiTheme="majorHAnsi" w:cs="Arial"/>
        </w:rPr>
        <w:fldChar w:fldCharType="begin"/>
      </w:r>
      <w:r w:rsidRPr="006A0E52">
        <w:rPr>
          <w:rFonts w:asciiTheme="majorHAnsi" w:eastAsia="Arial" w:hAnsiTheme="majorHAnsi" w:cs="Arial"/>
        </w:rPr>
        <w:instrText xml:space="preserve"> REF _Ref423618168 \r \h </w:instrText>
      </w:r>
      <w:r w:rsidR="006A0E52" w:rsidRPr="006A0E52">
        <w:rPr>
          <w:rFonts w:asciiTheme="majorHAnsi" w:eastAsia="Arial" w:hAnsiTheme="majorHAnsi" w:cs="Arial"/>
        </w:rPr>
        <w:instrText xml:space="preserve"> \* MERGEFORMAT </w:instrText>
      </w:r>
      <w:r w:rsidRPr="006A0E52">
        <w:rPr>
          <w:rFonts w:asciiTheme="majorHAnsi" w:eastAsia="Arial" w:hAnsiTheme="majorHAnsi" w:cs="Arial"/>
        </w:rPr>
      </w:r>
      <w:r w:rsidRPr="006A0E52">
        <w:rPr>
          <w:rFonts w:asciiTheme="majorHAnsi" w:eastAsia="Arial" w:hAnsiTheme="majorHAnsi" w:cs="Arial"/>
        </w:rPr>
        <w:fldChar w:fldCharType="separate"/>
      </w:r>
      <w:r w:rsidR="007F1888">
        <w:rPr>
          <w:rFonts w:asciiTheme="majorHAnsi" w:eastAsia="Arial" w:hAnsiTheme="majorHAnsi" w:cs="Arial"/>
        </w:rPr>
        <w:t>5.1</w:t>
      </w:r>
      <w:r w:rsidRPr="006A0E52">
        <w:rPr>
          <w:rFonts w:asciiTheme="majorHAnsi" w:eastAsia="Arial" w:hAnsiTheme="majorHAnsi" w:cs="Arial"/>
        </w:rPr>
        <w:fldChar w:fldCharType="end"/>
      </w:r>
      <w:r w:rsidRPr="006A0E52">
        <w:rPr>
          <w:rFonts w:asciiTheme="majorHAnsi" w:eastAsia="Arial" w:hAnsiTheme="majorHAnsi" w:cs="Arial"/>
        </w:rPr>
        <w:t xml:space="preserve">, </w:t>
      </w:r>
      <w:r w:rsidR="00171D12">
        <w:rPr>
          <w:rFonts w:asciiTheme="majorHAnsi" w:eastAsia="Arial" w:hAnsiTheme="majorHAnsi" w:cs="Arial"/>
        </w:rPr>
        <w:t>Provider</w:t>
      </w:r>
      <w:r w:rsidRPr="006A0E52">
        <w:rPr>
          <w:rFonts w:asciiTheme="majorHAnsi" w:eastAsia="Arial" w:hAnsiTheme="majorHAnsi" w:cs="Arial"/>
        </w:rPr>
        <w:t xml:space="preserve"> may suspend Your access to the System without advanced notice, in addition to </w:t>
      </w:r>
      <w:r w:rsidR="00056FC0">
        <w:rPr>
          <w:rFonts w:asciiTheme="majorHAnsi" w:eastAsia="Arial" w:hAnsiTheme="majorHAnsi" w:cs="Arial"/>
        </w:rPr>
        <w:t xml:space="preserve">such </w:t>
      </w:r>
      <w:r w:rsidRPr="006A0E52">
        <w:rPr>
          <w:rFonts w:asciiTheme="majorHAnsi" w:eastAsia="Arial" w:hAnsiTheme="majorHAnsi" w:cs="Arial"/>
        </w:rPr>
        <w:t xml:space="preserve">other remedies </w:t>
      </w:r>
      <w:r w:rsidR="00056FC0">
        <w:rPr>
          <w:rFonts w:asciiTheme="majorHAnsi" w:eastAsia="Arial" w:hAnsiTheme="majorHAnsi" w:cs="Arial"/>
        </w:rPr>
        <w:t xml:space="preserve">as </w:t>
      </w:r>
      <w:r w:rsidR="00171D12">
        <w:rPr>
          <w:rFonts w:asciiTheme="majorHAnsi" w:eastAsia="Arial" w:hAnsiTheme="majorHAnsi" w:cs="Arial"/>
        </w:rPr>
        <w:t>Provider</w:t>
      </w:r>
      <w:r w:rsidRPr="006A0E52">
        <w:rPr>
          <w:rFonts w:asciiTheme="majorHAnsi" w:eastAsia="Arial" w:hAnsiTheme="majorHAnsi" w:cs="Arial"/>
        </w:rPr>
        <w:t xml:space="preserve"> may have. </w:t>
      </w:r>
      <w:r w:rsidR="00171D12">
        <w:rPr>
          <w:rFonts w:asciiTheme="majorHAnsi" w:hAnsiTheme="majorHAnsi" w:cs="Arial"/>
        </w:rPr>
        <w:t>Provider</w:t>
      </w:r>
      <w:r w:rsidRPr="006A0E52">
        <w:rPr>
          <w:rFonts w:asciiTheme="majorHAnsi" w:hAnsiTheme="majorHAnsi" w:cs="Arial"/>
        </w:rPr>
        <w:t xml:space="preserve"> is not obligated to take any action against </w:t>
      </w:r>
      <w:r w:rsidRPr="006A0E52">
        <w:rPr>
          <w:rFonts w:asciiTheme="majorHAnsi" w:eastAsia="Arial" w:hAnsiTheme="majorHAnsi" w:cs="Arial"/>
        </w:rPr>
        <w:t xml:space="preserve">You or any </w:t>
      </w:r>
      <w:r w:rsidR="00D61BA3" w:rsidRPr="006A0E52">
        <w:rPr>
          <w:rFonts w:asciiTheme="majorHAnsi" w:hAnsiTheme="majorHAnsi" w:cs="Arial"/>
        </w:rPr>
        <w:t>other System user or</w:t>
      </w:r>
      <w:r w:rsidRPr="006A0E52">
        <w:rPr>
          <w:rFonts w:asciiTheme="majorHAnsi" w:hAnsiTheme="majorHAnsi" w:cs="Arial"/>
        </w:rPr>
        <w:t xml:space="preserve"> other third party for violating this Agreement, but </w:t>
      </w:r>
      <w:r w:rsidR="00171D12">
        <w:rPr>
          <w:rFonts w:asciiTheme="majorHAnsi" w:hAnsiTheme="majorHAnsi" w:cs="Arial"/>
        </w:rPr>
        <w:t>Provider</w:t>
      </w:r>
      <w:r w:rsidRPr="006A0E52">
        <w:rPr>
          <w:rFonts w:asciiTheme="majorHAnsi" w:hAnsiTheme="majorHAnsi" w:cs="Arial"/>
        </w:rPr>
        <w:t xml:space="preserve"> is free to t</w:t>
      </w:r>
      <w:r w:rsidRPr="006A0E52">
        <w:rPr>
          <w:rFonts w:asciiTheme="majorHAnsi" w:hAnsiTheme="majorHAnsi" w:cs="Arial"/>
          <w:spacing w:val="-1"/>
        </w:rPr>
        <w:t>a</w:t>
      </w:r>
      <w:r w:rsidRPr="006A0E52">
        <w:rPr>
          <w:rFonts w:asciiTheme="majorHAnsi" w:hAnsiTheme="majorHAnsi" w:cs="Arial"/>
        </w:rPr>
        <w:t>ke any such action it sees fit.</w:t>
      </w:r>
      <w:bookmarkEnd w:id="9"/>
    </w:p>
    <w:p w14:paraId="127003EB" w14:textId="13B8D0C5" w:rsidR="004B528B" w:rsidRPr="006A0E52"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Unauthorized Access</w:t>
      </w:r>
      <w:r w:rsidRPr="006A0E52">
        <w:rPr>
          <w:rFonts w:asciiTheme="majorHAnsi" w:hAnsiTheme="majorHAnsi" w:cs="Arial"/>
        </w:rPr>
        <w:t>. You agree to take reasonable steps to prevent unauthorized access to the System, including by protecting</w:t>
      </w:r>
      <w:r w:rsidRPr="006A0E52">
        <w:rPr>
          <w:rFonts w:asciiTheme="majorHAnsi" w:eastAsia="Arial" w:hAnsiTheme="majorHAnsi" w:cs="Arial"/>
        </w:rPr>
        <w:t xml:space="preserve"> Your passwords and other log-in information. </w:t>
      </w:r>
      <w:r w:rsidRPr="006A0E52">
        <w:rPr>
          <w:rFonts w:asciiTheme="majorHAnsi" w:hAnsiTheme="majorHAnsi" w:cs="Arial"/>
        </w:rPr>
        <w:t xml:space="preserve">You </w:t>
      </w:r>
      <w:r w:rsidR="00956145" w:rsidRPr="006A0E52">
        <w:rPr>
          <w:rFonts w:asciiTheme="majorHAnsi" w:hAnsiTheme="majorHAnsi" w:cs="Arial"/>
        </w:rPr>
        <w:t>shall</w:t>
      </w:r>
      <w:r w:rsidRPr="006A0E52">
        <w:rPr>
          <w:rFonts w:asciiTheme="majorHAnsi" w:hAnsiTheme="majorHAnsi" w:cs="Arial"/>
        </w:rPr>
        <w:t xml:space="preserve"> notify </w:t>
      </w:r>
      <w:r w:rsidR="00171D12">
        <w:rPr>
          <w:rFonts w:asciiTheme="majorHAnsi" w:hAnsiTheme="majorHAnsi" w:cs="Arial"/>
        </w:rPr>
        <w:t>Provider</w:t>
      </w:r>
      <w:r w:rsidRPr="006A0E52">
        <w:rPr>
          <w:rFonts w:asciiTheme="majorHAnsi" w:hAnsiTheme="majorHAnsi" w:cs="Arial"/>
        </w:rPr>
        <w:t xml:space="preserve"> immediately </w:t>
      </w:r>
      <w:r w:rsidRPr="006A0E52">
        <w:rPr>
          <w:rFonts w:asciiTheme="majorHAnsi" w:hAnsiTheme="majorHAnsi" w:cs="Arial"/>
          <w:spacing w:val="1"/>
        </w:rPr>
        <w:t xml:space="preserve">if You know of or suspect </w:t>
      </w:r>
      <w:r w:rsidRPr="006A0E52">
        <w:rPr>
          <w:rFonts w:asciiTheme="majorHAnsi" w:hAnsiTheme="majorHAnsi" w:cs="Arial"/>
        </w:rPr>
        <w:t>unauthorized u</w:t>
      </w:r>
      <w:r w:rsidRPr="006A0E52">
        <w:rPr>
          <w:rFonts w:asciiTheme="majorHAnsi" w:hAnsiTheme="majorHAnsi" w:cs="Arial"/>
          <w:spacing w:val="1"/>
        </w:rPr>
        <w:t>s</w:t>
      </w:r>
      <w:r w:rsidRPr="006A0E52">
        <w:rPr>
          <w:rFonts w:asciiTheme="majorHAnsi" w:hAnsiTheme="majorHAnsi" w:cs="Arial"/>
        </w:rPr>
        <w:t>e of the System or breach of its security.</w:t>
      </w:r>
    </w:p>
    <w:p w14:paraId="6E530C1C" w14:textId="328F44C3" w:rsidR="004B528B" w:rsidRPr="006A0E52" w:rsidRDefault="004B528B" w:rsidP="004B528B">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6A0E52">
        <w:rPr>
          <w:rFonts w:asciiTheme="majorHAnsi" w:hAnsiTheme="majorHAnsi" w:cs="Arial"/>
          <w:u w:val="single"/>
        </w:rPr>
        <w:t>Compliance with Laws</w:t>
      </w:r>
      <w:r w:rsidRPr="006A0E52">
        <w:rPr>
          <w:rFonts w:asciiTheme="majorHAnsi" w:hAnsiTheme="majorHAnsi" w:cs="Arial"/>
        </w:rPr>
        <w:t xml:space="preserve">. In using the System, </w:t>
      </w:r>
      <w:proofErr w:type="gramStart"/>
      <w:r w:rsidRPr="006A0E52">
        <w:rPr>
          <w:rFonts w:asciiTheme="majorHAnsi" w:hAnsiTheme="majorHAnsi" w:cs="Arial"/>
        </w:rPr>
        <w:t>You</w:t>
      </w:r>
      <w:proofErr w:type="gramEnd"/>
      <w:r w:rsidRPr="006A0E52">
        <w:rPr>
          <w:rFonts w:asciiTheme="majorHAnsi" w:hAnsiTheme="majorHAnsi" w:cs="Arial"/>
        </w:rPr>
        <w:t xml:space="preserve"> </w:t>
      </w:r>
      <w:r w:rsidR="00956145" w:rsidRPr="006A0E52">
        <w:rPr>
          <w:rFonts w:asciiTheme="majorHAnsi" w:hAnsiTheme="majorHAnsi" w:cs="Arial"/>
        </w:rPr>
        <w:t>shall</w:t>
      </w:r>
      <w:r w:rsidRPr="006A0E52">
        <w:rPr>
          <w:rFonts w:asciiTheme="majorHAnsi" w:hAnsiTheme="majorHAnsi" w:cs="Arial"/>
        </w:rPr>
        <w:t xml:space="preserve"> </w:t>
      </w:r>
      <w:r w:rsidRPr="006A0E52">
        <w:rPr>
          <w:rFonts w:asciiTheme="majorHAnsi" w:eastAsia="Times New Roman" w:hAnsiTheme="majorHAnsi" w:cs="Arial"/>
          <w:color w:val="000000"/>
        </w:rPr>
        <w:t xml:space="preserve">comply with all applicable laws. </w:t>
      </w:r>
    </w:p>
    <w:p w14:paraId="030481CA" w14:textId="12E38DF0" w:rsidR="004B528B" w:rsidRPr="006A0E52" w:rsidRDefault="004B528B" w:rsidP="004B528B">
      <w:pPr>
        <w:pStyle w:val="ListParagraph"/>
        <w:numPr>
          <w:ilvl w:val="1"/>
          <w:numId w:val="15"/>
        </w:numPr>
        <w:spacing w:after="240" w:line="240" w:lineRule="auto"/>
        <w:contextualSpacing w:val="0"/>
        <w:jc w:val="both"/>
        <w:rPr>
          <w:rFonts w:asciiTheme="majorHAnsi" w:eastAsia="Arial" w:hAnsiTheme="majorHAnsi" w:cs="Arial"/>
        </w:rPr>
      </w:pPr>
      <w:r w:rsidRPr="006A0E52">
        <w:rPr>
          <w:rFonts w:asciiTheme="majorHAnsi" w:eastAsia="Arial" w:hAnsiTheme="majorHAnsi" w:cs="Arial"/>
          <w:u w:val="single"/>
        </w:rPr>
        <w:t>System Access</w:t>
      </w:r>
      <w:r w:rsidRPr="006A0E52">
        <w:rPr>
          <w:rFonts w:asciiTheme="majorHAnsi" w:eastAsia="Arial" w:hAnsiTheme="majorHAnsi" w:cs="Arial"/>
        </w:rPr>
        <w:t xml:space="preserve">. You are responsible and liable for: (a) Your use of the System, including unauthorized conduct </w:t>
      </w:r>
      <w:r w:rsidR="00056FC0">
        <w:rPr>
          <w:rFonts w:asciiTheme="majorHAnsi" w:eastAsia="Arial" w:hAnsiTheme="majorHAnsi" w:cs="Arial"/>
        </w:rPr>
        <w:t xml:space="preserve">through Your account </w:t>
      </w:r>
      <w:r w:rsidRPr="006A0E52">
        <w:rPr>
          <w:rFonts w:asciiTheme="majorHAnsi" w:eastAsia="Arial" w:hAnsiTheme="majorHAnsi" w:cs="Arial"/>
        </w:rPr>
        <w:t xml:space="preserve">and conduct that would violate the AUP or the requirements of this Agreement; and (b) any use of the System through Your account or passwords, whether authorized or </w:t>
      </w:r>
      <w:r w:rsidR="005714FA" w:rsidRPr="006A0E52">
        <w:rPr>
          <w:rFonts w:asciiTheme="majorHAnsi" w:eastAsia="Arial" w:hAnsiTheme="majorHAnsi" w:cs="Arial"/>
        </w:rPr>
        <w:t>not</w:t>
      </w:r>
      <w:r w:rsidRPr="006A0E52">
        <w:rPr>
          <w:rFonts w:asciiTheme="majorHAnsi" w:eastAsia="Arial" w:hAnsiTheme="majorHAnsi" w:cs="Arial"/>
        </w:rPr>
        <w:t>.</w:t>
      </w:r>
    </w:p>
    <w:p w14:paraId="5EF3E059" w14:textId="658C3522" w:rsidR="004B528B" w:rsidRPr="006A0E52" w:rsidRDefault="004B528B" w:rsidP="004B528B">
      <w:pPr>
        <w:pStyle w:val="ListParagraph"/>
        <w:numPr>
          <w:ilvl w:val="1"/>
          <w:numId w:val="15"/>
        </w:numPr>
        <w:spacing w:after="240" w:line="240" w:lineRule="auto"/>
        <w:contextualSpacing w:val="0"/>
        <w:jc w:val="both"/>
        <w:rPr>
          <w:rFonts w:asciiTheme="majorHAnsi" w:eastAsia="Arial" w:hAnsiTheme="majorHAnsi" w:cs="Arial"/>
        </w:rPr>
      </w:pPr>
      <w:commentRangeStart w:id="10"/>
      <w:r w:rsidRPr="006A0E52">
        <w:rPr>
          <w:rFonts w:asciiTheme="majorHAnsi" w:eastAsia="Arial" w:hAnsiTheme="majorHAnsi" w:cs="Arial"/>
          <w:u w:val="single"/>
        </w:rPr>
        <w:t xml:space="preserve">Communications from </w:t>
      </w:r>
      <w:r w:rsidR="00171D12">
        <w:rPr>
          <w:rFonts w:asciiTheme="majorHAnsi" w:eastAsia="Arial" w:hAnsiTheme="majorHAnsi" w:cs="Arial"/>
          <w:u w:val="single"/>
        </w:rPr>
        <w:t>Provider</w:t>
      </w:r>
      <w:r w:rsidRPr="006A0E52">
        <w:rPr>
          <w:rFonts w:asciiTheme="majorHAnsi" w:eastAsia="Arial" w:hAnsiTheme="majorHAnsi" w:cs="Arial"/>
        </w:rPr>
        <w:t>.</w:t>
      </w:r>
      <w:r w:rsidR="00373171" w:rsidRPr="006A0E52">
        <w:rPr>
          <w:rFonts w:asciiTheme="majorHAnsi" w:eastAsia="Arial" w:hAnsiTheme="majorHAnsi" w:cs="Arial"/>
        </w:rPr>
        <w:t xml:space="preserve"> </w:t>
      </w:r>
      <w:r w:rsidRPr="006A0E52">
        <w:rPr>
          <w:rFonts w:asciiTheme="majorHAnsi" w:eastAsia="Arial" w:hAnsiTheme="majorHAnsi" w:cs="Arial"/>
        </w:rPr>
        <w:t xml:space="preserve">You consent to receive email and/or text messages from </w:t>
      </w:r>
      <w:r w:rsidR="00171D12">
        <w:rPr>
          <w:rFonts w:asciiTheme="majorHAnsi" w:eastAsia="Arial" w:hAnsiTheme="majorHAnsi" w:cs="Arial"/>
        </w:rPr>
        <w:t>Provider</w:t>
      </w:r>
      <w:r w:rsidRPr="006A0E52">
        <w:rPr>
          <w:rFonts w:asciiTheme="majorHAnsi" w:eastAsia="Arial" w:hAnsiTheme="majorHAnsi" w:cs="Arial"/>
        </w:rPr>
        <w:t xml:space="preserve"> in connection with Your use of the System. Standard text messaging charges required by Your mobile carrier will appl</w:t>
      </w:r>
      <w:r w:rsidR="005714FA" w:rsidRPr="006A0E52">
        <w:rPr>
          <w:rFonts w:asciiTheme="majorHAnsi" w:eastAsia="Arial" w:hAnsiTheme="majorHAnsi" w:cs="Arial"/>
        </w:rPr>
        <w:t xml:space="preserve">y to text messages </w:t>
      </w:r>
      <w:r w:rsidR="00056FC0">
        <w:rPr>
          <w:rFonts w:asciiTheme="majorHAnsi" w:eastAsia="Arial" w:hAnsiTheme="majorHAnsi" w:cs="Arial"/>
        </w:rPr>
        <w:t>Provider send</w:t>
      </w:r>
      <w:r w:rsidR="005714FA" w:rsidRPr="006A0E52">
        <w:rPr>
          <w:rFonts w:asciiTheme="majorHAnsi" w:eastAsia="Arial" w:hAnsiTheme="majorHAnsi" w:cs="Arial"/>
        </w:rPr>
        <w:t xml:space="preserve"> You.</w:t>
      </w:r>
      <w:commentRangeEnd w:id="10"/>
      <w:r w:rsidR="005714FA" w:rsidRPr="006A0E52">
        <w:rPr>
          <w:rStyle w:val="CommentReference"/>
          <w:rFonts w:asciiTheme="majorHAnsi" w:hAnsiTheme="majorHAnsi"/>
          <w:sz w:val="22"/>
          <w:szCs w:val="22"/>
        </w:rPr>
        <w:commentReference w:id="10"/>
      </w:r>
    </w:p>
    <w:p w14:paraId="4080BECC" w14:textId="545FA73A" w:rsidR="00D6589D" w:rsidRPr="006A0E52" w:rsidRDefault="00787CA9" w:rsidP="00292736">
      <w:pPr>
        <w:pStyle w:val="ListParagraph"/>
        <w:numPr>
          <w:ilvl w:val="0"/>
          <w:numId w:val="15"/>
        </w:numPr>
        <w:spacing w:line="240" w:lineRule="auto"/>
        <w:contextualSpacing w:val="0"/>
        <w:jc w:val="both"/>
        <w:rPr>
          <w:rFonts w:asciiTheme="majorHAnsi" w:hAnsiTheme="majorHAnsi" w:cs="Arial"/>
        </w:rPr>
      </w:pPr>
      <w:bookmarkStart w:id="11" w:name="_Ref423620046"/>
      <w:r w:rsidRPr="006A0E52">
        <w:rPr>
          <w:rFonts w:asciiTheme="majorHAnsi" w:hAnsiTheme="majorHAnsi" w:cs="Arial"/>
          <w:b/>
          <w:u w:val="single"/>
        </w:rPr>
        <w:t>IP &amp; FEEDBACK</w:t>
      </w:r>
      <w:r w:rsidRPr="006A0E52">
        <w:rPr>
          <w:rFonts w:asciiTheme="majorHAnsi" w:hAnsiTheme="majorHAnsi" w:cs="Arial"/>
          <w:b/>
        </w:rPr>
        <w:t>.</w:t>
      </w:r>
      <w:bookmarkEnd w:id="11"/>
      <w:r w:rsidRPr="006A0E52">
        <w:rPr>
          <w:rFonts w:asciiTheme="majorHAnsi" w:hAnsiTheme="majorHAnsi" w:cs="Arial"/>
          <w:b/>
        </w:rPr>
        <w:t xml:space="preserve"> </w:t>
      </w:r>
    </w:p>
    <w:p w14:paraId="26247339" w14:textId="3A2D3F38" w:rsidR="005D3297" w:rsidRPr="006A0E52" w:rsidRDefault="00D6589D" w:rsidP="00292736">
      <w:pPr>
        <w:pStyle w:val="ListParagraph"/>
        <w:numPr>
          <w:ilvl w:val="1"/>
          <w:numId w:val="15"/>
        </w:numPr>
        <w:spacing w:line="240" w:lineRule="auto"/>
        <w:contextualSpacing w:val="0"/>
        <w:jc w:val="both"/>
        <w:rPr>
          <w:rFonts w:asciiTheme="majorHAnsi" w:hAnsiTheme="majorHAnsi" w:cs="Arial"/>
        </w:rPr>
      </w:pPr>
      <w:r w:rsidRPr="006A0E52">
        <w:rPr>
          <w:rFonts w:asciiTheme="majorHAnsi" w:hAnsiTheme="majorHAnsi" w:cs="Arial"/>
          <w:u w:val="single"/>
        </w:rPr>
        <w:t xml:space="preserve">IP Rights </w:t>
      </w:r>
      <w:r w:rsidR="008C72A3" w:rsidRPr="006A0E52">
        <w:rPr>
          <w:rFonts w:asciiTheme="majorHAnsi" w:hAnsiTheme="majorHAnsi" w:cs="Arial"/>
          <w:u w:val="single"/>
        </w:rPr>
        <w:t>in</w:t>
      </w:r>
      <w:r w:rsidRPr="006A0E52">
        <w:rPr>
          <w:rFonts w:asciiTheme="majorHAnsi" w:hAnsiTheme="majorHAnsi" w:cs="Arial"/>
          <w:u w:val="single"/>
        </w:rPr>
        <w:t xml:space="preserve"> the System</w:t>
      </w:r>
      <w:r w:rsidRPr="006A0E52">
        <w:rPr>
          <w:rFonts w:asciiTheme="majorHAnsi" w:hAnsiTheme="majorHAnsi" w:cs="Arial"/>
        </w:rPr>
        <w:t xml:space="preserve">. </w:t>
      </w:r>
      <w:r w:rsidR="00171D12">
        <w:rPr>
          <w:rFonts w:asciiTheme="majorHAnsi" w:hAnsiTheme="majorHAnsi" w:cs="Arial"/>
        </w:rPr>
        <w:t>Provider</w:t>
      </w:r>
      <w:r w:rsidR="005D3297" w:rsidRPr="006A0E52">
        <w:rPr>
          <w:rFonts w:asciiTheme="majorHAnsi" w:hAnsiTheme="majorHAnsi" w:cs="Arial"/>
        </w:rPr>
        <w:t xml:space="preserve"> retains all right, title, and interest in and to the System, including without limitation</w:t>
      </w:r>
      <w:r w:rsidR="0002460E" w:rsidRPr="006A0E52">
        <w:rPr>
          <w:rFonts w:asciiTheme="majorHAnsi" w:hAnsiTheme="majorHAnsi" w:cs="Arial"/>
        </w:rPr>
        <w:t xml:space="preserve"> the App and all other</w:t>
      </w:r>
      <w:r w:rsidR="005D3297" w:rsidRPr="006A0E52">
        <w:rPr>
          <w:rFonts w:asciiTheme="majorHAnsi" w:hAnsiTheme="majorHAnsi" w:cs="Arial"/>
        </w:rPr>
        <w:t xml:space="preserve"> all software used to provide the System and all graph</w:t>
      </w:r>
      <w:r w:rsidR="0002460E" w:rsidRPr="006A0E52">
        <w:rPr>
          <w:rFonts w:asciiTheme="majorHAnsi" w:hAnsiTheme="majorHAnsi" w:cs="Arial"/>
        </w:rPr>
        <w:t>ics, user interfaces, logos,</w:t>
      </w:r>
      <w:r w:rsidR="005D3297" w:rsidRPr="006A0E52">
        <w:rPr>
          <w:rFonts w:asciiTheme="majorHAnsi" w:hAnsiTheme="majorHAnsi" w:cs="Arial"/>
        </w:rPr>
        <w:t xml:space="preserve"> </w:t>
      </w:r>
      <w:r w:rsidR="00056FC0">
        <w:rPr>
          <w:rFonts w:asciiTheme="majorHAnsi" w:hAnsiTheme="majorHAnsi" w:cs="Arial"/>
        </w:rPr>
        <w:t xml:space="preserve">and </w:t>
      </w:r>
      <w:r w:rsidR="005D3297" w:rsidRPr="006A0E52">
        <w:rPr>
          <w:rFonts w:asciiTheme="majorHAnsi" w:hAnsiTheme="majorHAnsi" w:cs="Arial"/>
        </w:rPr>
        <w:t>trademarks reproduced through the System</w:t>
      </w:r>
      <w:r w:rsidR="00CA2895" w:rsidRPr="006A0E52">
        <w:rPr>
          <w:rFonts w:asciiTheme="majorHAnsi" w:hAnsiTheme="majorHAnsi" w:cs="Arial"/>
        </w:rPr>
        <w:t xml:space="preserve">, as well as all </w:t>
      </w:r>
      <w:r w:rsidR="00CF7213">
        <w:rPr>
          <w:rFonts w:asciiTheme="majorHAnsi" w:hAnsiTheme="majorHAnsi" w:cs="Arial"/>
        </w:rPr>
        <w:t>Content</w:t>
      </w:r>
      <w:r w:rsidR="00CA2895" w:rsidRPr="006A0E52">
        <w:rPr>
          <w:rFonts w:asciiTheme="majorHAnsi" w:hAnsiTheme="majorHAnsi" w:cs="Arial"/>
        </w:rPr>
        <w:t xml:space="preserve"> other than Your Content</w:t>
      </w:r>
      <w:r w:rsidR="005D3297" w:rsidRPr="006A0E52">
        <w:rPr>
          <w:rFonts w:asciiTheme="majorHAnsi" w:hAnsiTheme="majorHAnsi" w:cs="Arial"/>
        </w:rPr>
        <w:t xml:space="preserve">. This Agreement does not grant </w:t>
      </w:r>
      <w:r w:rsidR="00A114B5" w:rsidRPr="006A0E52">
        <w:rPr>
          <w:rFonts w:asciiTheme="majorHAnsi" w:hAnsiTheme="majorHAnsi" w:cs="Arial"/>
        </w:rPr>
        <w:t>You</w:t>
      </w:r>
      <w:r w:rsidR="005D3297" w:rsidRPr="006A0E52">
        <w:rPr>
          <w:rFonts w:asciiTheme="majorHAnsi" w:hAnsiTheme="majorHAnsi" w:cs="Arial"/>
        </w:rPr>
        <w:t xml:space="preserve"> any intellectual property license or rights in or to the System or any of its components</w:t>
      </w:r>
      <w:r w:rsidR="002433CC" w:rsidRPr="006A0E52">
        <w:rPr>
          <w:rFonts w:asciiTheme="majorHAnsi" w:hAnsiTheme="majorHAnsi" w:cs="Arial"/>
        </w:rPr>
        <w:t xml:space="preserve">, except to the limited extent that this Agreement specifically sets forth </w:t>
      </w:r>
      <w:r w:rsidR="00A114B5" w:rsidRPr="006A0E52">
        <w:rPr>
          <w:rFonts w:asciiTheme="majorHAnsi" w:hAnsiTheme="majorHAnsi" w:cs="Arial"/>
        </w:rPr>
        <w:t>Your</w:t>
      </w:r>
      <w:r w:rsidR="002433CC" w:rsidRPr="006A0E52">
        <w:rPr>
          <w:rFonts w:asciiTheme="majorHAnsi" w:hAnsiTheme="majorHAnsi" w:cs="Arial"/>
        </w:rPr>
        <w:t xml:space="preserve"> license rights to </w:t>
      </w:r>
      <w:r w:rsidR="00BD4A65" w:rsidRPr="006A0E52">
        <w:rPr>
          <w:rFonts w:asciiTheme="majorHAnsi" w:hAnsiTheme="majorHAnsi" w:cs="Arial"/>
        </w:rPr>
        <w:t xml:space="preserve">the </w:t>
      </w:r>
      <w:r w:rsidR="00A114B5" w:rsidRPr="006A0E52">
        <w:rPr>
          <w:rFonts w:asciiTheme="majorHAnsi" w:hAnsiTheme="majorHAnsi" w:cs="Arial"/>
        </w:rPr>
        <w:t>App</w:t>
      </w:r>
      <w:r w:rsidR="00057AD0" w:rsidRPr="006A0E52">
        <w:rPr>
          <w:rFonts w:asciiTheme="majorHAnsi" w:hAnsiTheme="majorHAnsi" w:cs="Arial"/>
        </w:rPr>
        <w:t xml:space="preserve"> or </w:t>
      </w:r>
      <w:r w:rsidR="00BD4A65" w:rsidRPr="006A0E52">
        <w:rPr>
          <w:rFonts w:asciiTheme="majorHAnsi" w:hAnsiTheme="majorHAnsi" w:cs="Arial"/>
        </w:rPr>
        <w:t xml:space="preserve">the </w:t>
      </w:r>
      <w:r w:rsidR="00454342">
        <w:rPr>
          <w:rFonts w:asciiTheme="majorHAnsi" w:hAnsiTheme="majorHAnsi" w:cs="Arial"/>
        </w:rPr>
        <w:t>Manual</w:t>
      </w:r>
      <w:r w:rsidR="005D3297" w:rsidRPr="006A0E52">
        <w:rPr>
          <w:rFonts w:asciiTheme="majorHAnsi" w:hAnsiTheme="majorHAnsi" w:cs="Arial"/>
        </w:rPr>
        <w:t xml:space="preserve">. </w:t>
      </w:r>
      <w:r w:rsidR="00A114B5" w:rsidRPr="006A0E52">
        <w:rPr>
          <w:rFonts w:asciiTheme="majorHAnsi" w:hAnsiTheme="majorHAnsi" w:cs="Arial"/>
        </w:rPr>
        <w:t>You</w:t>
      </w:r>
      <w:r w:rsidR="005D3297" w:rsidRPr="006A0E52">
        <w:rPr>
          <w:rFonts w:asciiTheme="majorHAnsi" w:hAnsiTheme="majorHAnsi" w:cs="Arial"/>
        </w:rPr>
        <w:t xml:space="preserve"> recognize that the System and its components are protected </w:t>
      </w:r>
      <w:r w:rsidR="00223EF3" w:rsidRPr="006A0E52">
        <w:rPr>
          <w:rFonts w:asciiTheme="majorHAnsi" w:hAnsiTheme="majorHAnsi" w:cs="Arial"/>
        </w:rPr>
        <w:t xml:space="preserve">by </w:t>
      </w:r>
      <w:r w:rsidR="005D3297" w:rsidRPr="006A0E52">
        <w:rPr>
          <w:rFonts w:asciiTheme="majorHAnsi" w:hAnsiTheme="majorHAnsi" w:cs="Arial"/>
        </w:rPr>
        <w:t>copyright and other laws.</w:t>
      </w:r>
    </w:p>
    <w:p w14:paraId="5F6526C0" w14:textId="790E1ACE" w:rsidR="00D6589D" w:rsidRPr="006A0E52" w:rsidRDefault="00D6589D" w:rsidP="00292736">
      <w:pPr>
        <w:pStyle w:val="ListParagraph"/>
        <w:numPr>
          <w:ilvl w:val="1"/>
          <w:numId w:val="15"/>
        </w:numPr>
        <w:spacing w:line="240" w:lineRule="auto"/>
        <w:contextualSpacing w:val="0"/>
        <w:jc w:val="both"/>
        <w:rPr>
          <w:rFonts w:asciiTheme="majorHAnsi" w:eastAsia="Times New Roman" w:hAnsiTheme="majorHAnsi" w:cs="Arial"/>
          <w:color w:val="000000"/>
        </w:rPr>
      </w:pPr>
      <w:r w:rsidRPr="006A0E52">
        <w:rPr>
          <w:rFonts w:asciiTheme="majorHAnsi" w:hAnsiTheme="majorHAnsi" w:cs="Arial"/>
          <w:u w:val="single"/>
        </w:rPr>
        <w:t>Feedback</w:t>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has not agreed to and does not agree to treat as confidential any Feedback (as defined below) </w:t>
      </w:r>
      <w:r w:rsidR="00EA6FB7" w:rsidRPr="006A0E52">
        <w:rPr>
          <w:rFonts w:asciiTheme="majorHAnsi" w:hAnsiTheme="majorHAnsi" w:cs="Arial"/>
        </w:rPr>
        <w:t xml:space="preserve">that </w:t>
      </w:r>
      <w:r w:rsidR="00A114B5" w:rsidRPr="006A0E52">
        <w:rPr>
          <w:rFonts w:asciiTheme="majorHAnsi" w:hAnsiTheme="majorHAnsi" w:cs="Arial"/>
        </w:rPr>
        <w:t>You provide</w:t>
      </w:r>
      <w:r w:rsidR="00EA6FB7" w:rsidRPr="006A0E52">
        <w:rPr>
          <w:rFonts w:asciiTheme="majorHAnsi" w:hAnsiTheme="majorHAnsi" w:cs="Arial"/>
        </w:rPr>
        <w:t xml:space="preserve"> </w:t>
      </w:r>
      <w:r w:rsidRPr="006A0E52">
        <w:rPr>
          <w:rFonts w:asciiTheme="majorHAnsi" w:hAnsiTheme="majorHAnsi" w:cs="Arial"/>
        </w:rPr>
        <w:t xml:space="preserve">to </w:t>
      </w:r>
      <w:r w:rsidR="00171D12">
        <w:rPr>
          <w:rFonts w:asciiTheme="majorHAnsi" w:hAnsiTheme="majorHAnsi" w:cs="Arial"/>
        </w:rPr>
        <w:t>Provider</w:t>
      </w:r>
      <w:r w:rsidRPr="006A0E52">
        <w:rPr>
          <w:rFonts w:asciiTheme="majorHAnsi" w:hAnsiTheme="majorHAnsi" w:cs="Arial"/>
        </w:rPr>
        <w:t xml:space="preserve">, and nothing in this Agreement or in the parties’ dealings arising out of or related to this Agreement will restrict </w:t>
      </w:r>
      <w:r w:rsidR="00171D12">
        <w:rPr>
          <w:rFonts w:asciiTheme="majorHAnsi" w:hAnsiTheme="majorHAnsi" w:cs="Arial"/>
        </w:rPr>
        <w:t>Provider</w:t>
      </w:r>
      <w:r w:rsidRPr="006A0E52">
        <w:rPr>
          <w:rFonts w:asciiTheme="majorHAnsi" w:hAnsiTheme="majorHAnsi" w:cs="Arial"/>
        </w:rPr>
        <w:t xml:space="preserve">’s right to use, profit from, disclose, publish, keep secret, or otherwise exploit Feedback, without compensating or crediting </w:t>
      </w:r>
      <w:r w:rsidR="00A114B5" w:rsidRPr="006A0E52">
        <w:rPr>
          <w:rFonts w:asciiTheme="majorHAnsi" w:hAnsiTheme="majorHAnsi" w:cs="Arial"/>
        </w:rPr>
        <w:t>You</w:t>
      </w:r>
      <w:r w:rsidRPr="006A0E52">
        <w:rPr>
          <w:rFonts w:asciiTheme="majorHAnsi" w:hAnsiTheme="majorHAnsi" w:cs="Arial"/>
        </w:rPr>
        <w:t xml:space="preserve">. </w:t>
      </w:r>
      <w:r w:rsidR="00A114B5" w:rsidRPr="006A0E52">
        <w:rPr>
          <w:rFonts w:asciiTheme="majorHAnsi" w:hAnsiTheme="majorHAnsi" w:cs="Arial"/>
        </w:rPr>
        <w:t>You hereby grant</w:t>
      </w:r>
      <w:r w:rsidR="00936910" w:rsidRPr="006A0E52">
        <w:rPr>
          <w:rFonts w:asciiTheme="majorHAnsi" w:hAnsiTheme="majorHAnsi" w:cs="Arial"/>
        </w:rPr>
        <w:t xml:space="preserve"> </w:t>
      </w:r>
      <w:r w:rsidR="00171D12">
        <w:rPr>
          <w:rFonts w:asciiTheme="majorHAnsi" w:hAnsiTheme="majorHAnsi" w:cs="Arial"/>
        </w:rPr>
        <w:t>Provider</w:t>
      </w:r>
      <w:r w:rsidR="00936910" w:rsidRPr="006A0E52">
        <w:rPr>
          <w:rFonts w:asciiTheme="majorHAnsi" w:hAnsiTheme="majorHAnsi" w:cs="Arial"/>
        </w:rPr>
        <w:t xml:space="preserve"> a perpetual, irrevocable right and license to exploit Feedback in any and every way. </w:t>
      </w:r>
      <w:r w:rsidRPr="006A0E52">
        <w:rPr>
          <w:rFonts w:asciiTheme="majorHAnsi" w:hAnsiTheme="majorHAnsi" w:cs="Arial"/>
        </w:rPr>
        <w:t>(“</w:t>
      </w:r>
      <w:r w:rsidRPr="006A0E52">
        <w:rPr>
          <w:rFonts w:asciiTheme="majorHAnsi" w:hAnsiTheme="majorHAnsi" w:cs="Arial"/>
          <w:u w:val="single"/>
        </w:rPr>
        <w:t>Feedback</w:t>
      </w:r>
      <w:r w:rsidRPr="006A0E52">
        <w:rPr>
          <w:rFonts w:asciiTheme="majorHAnsi" w:hAnsiTheme="majorHAnsi" w:cs="Arial"/>
        </w:rPr>
        <w:t xml:space="preserve">” refers to any suggestion or idea for improving or otherwise modifying any of </w:t>
      </w:r>
      <w:r w:rsidR="00171D12">
        <w:rPr>
          <w:rFonts w:asciiTheme="majorHAnsi" w:hAnsiTheme="majorHAnsi" w:cs="Arial"/>
        </w:rPr>
        <w:t>Provider</w:t>
      </w:r>
      <w:r w:rsidRPr="006A0E52">
        <w:rPr>
          <w:rFonts w:asciiTheme="majorHAnsi" w:hAnsiTheme="majorHAnsi" w:cs="Arial"/>
        </w:rPr>
        <w:t>’s products or services.)</w:t>
      </w:r>
    </w:p>
    <w:p w14:paraId="49371490" w14:textId="74329A8A" w:rsidR="004B528B" w:rsidRPr="006A0E52" w:rsidRDefault="004B528B" w:rsidP="004B528B">
      <w:pPr>
        <w:pStyle w:val="ListParagraph"/>
        <w:keepNext/>
        <w:numPr>
          <w:ilvl w:val="0"/>
          <w:numId w:val="15"/>
        </w:numPr>
        <w:spacing w:after="240" w:line="240" w:lineRule="auto"/>
        <w:contextualSpacing w:val="0"/>
        <w:jc w:val="both"/>
        <w:rPr>
          <w:rFonts w:asciiTheme="majorHAnsi" w:hAnsiTheme="majorHAnsi" w:cs="Arial"/>
        </w:rPr>
      </w:pPr>
      <w:bookmarkStart w:id="12" w:name="_Ref462847024"/>
      <w:r w:rsidRPr="006A0E52">
        <w:rPr>
          <w:rFonts w:asciiTheme="majorHAnsi" w:hAnsiTheme="majorHAnsi" w:cs="Arial"/>
          <w:b/>
          <w:u w:val="single"/>
        </w:rPr>
        <w:lastRenderedPageBreak/>
        <w:t>DISCLAIMERS</w:t>
      </w:r>
      <w:r w:rsidRPr="006A0E52">
        <w:rPr>
          <w:rFonts w:asciiTheme="majorHAnsi" w:hAnsiTheme="majorHAnsi" w:cs="Arial"/>
          <w:b/>
        </w:rPr>
        <w:t>.</w:t>
      </w:r>
      <w:bookmarkEnd w:id="12"/>
      <w:r w:rsidRPr="006A0E52">
        <w:rPr>
          <w:rFonts w:asciiTheme="majorHAnsi" w:hAnsiTheme="majorHAnsi" w:cs="Arial"/>
          <w:b/>
        </w:rPr>
        <w:t xml:space="preserve"> </w:t>
      </w:r>
    </w:p>
    <w:p w14:paraId="611CC089" w14:textId="326649DF" w:rsidR="004B528B" w:rsidRPr="006A0E52" w:rsidRDefault="004B528B" w:rsidP="004B528B">
      <w:pPr>
        <w:pStyle w:val="ListParagraph"/>
        <w:numPr>
          <w:ilvl w:val="1"/>
          <w:numId w:val="15"/>
        </w:numPr>
        <w:spacing w:after="240" w:line="240" w:lineRule="auto"/>
        <w:contextualSpacing w:val="0"/>
        <w:jc w:val="both"/>
        <w:rPr>
          <w:rFonts w:asciiTheme="majorHAnsi" w:hAnsiTheme="majorHAnsi" w:cs="Arial"/>
        </w:rPr>
      </w:pPr>
      <w:bookmarkStart w:id="13" w:name="_Ref423620111"/>
      <w:r w:rsidRPr="006A0E52">
        <w:rPr>
          <w:rFonts w:asciiTheme="majorHAnsi" w:hAnsiTheme="majorHAnsi" w:cs="Arial"/>
          <w:u w:val="single"/>
        </w:rPr>
        <w:t>Warranty Disclaimers</w:t>
      </w:r>
      <w:r w:rsidRPr="006A0E52">
        <w:rPr>
          <w:rFonts w:asciiTheme="majorHAnsi" w:hAnsiTheme="majorHAnsi" w:cs="Arial"/>
        </w:rPr>
        <w:t xml:space="preserve">. YOU AGREE THAT YOU ACCEPT THE SYSTEM “AS IS” AND AS AVAILABLE,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w:t>
      </w:r>
      <w:r w:rsidR="00EA4AD4">
        <w:rPr>
          <w:rFonts w:asciiTheme="majorHAnsi" w:hAnsiTheme="majorHAnsi" w:cs="Arial"/>
        </w:rPr>
        <w:t>PROVIDER</w:t>
      </w:r>
      <w:r w:rsidRPr="006A0E52">
        <w:rPr>
          <w:rFonts w:asciiTheme="majorHAnsi" w:hAnsiTheme="majorHAnsi" w:cs="Arial"/>
        </w:rPr>
        <w:t xml:space="preserve"> HAS NO OBLIGATION TO INDEMNIFY OR DEFEND YOU AGAINST CLAIMS RELATED TO INFRINGEMENT OF INTELLECTUAL PROPERTY; (b) </w:t>
      </w:r>
      <w:r w:rsidR="00EA4AD4">
        <w:rPr>
          <w:rFonts w:asciiTheme="majorHAnsi" w:hAnsiTheme="majorHAnsi" w:cs="Arial"/>
        </w:rPr>
        <w:t>PROVIDER</w:t>
      </w:r>
      <w:r w:rsidRPr="006A0E52">
        <w:rPr>
          <w:rFonts w:asciiTheme="majorHAnsi" w:hAnsiTheme="majorHAnsi" w:cs="Arial"/>
        </w:rPr>
        <w:t xml:space="preserve"> DOES NOT REPRESENT OR WARRANT THAT THE SYSTEM WILL PERFORM WITHOUT INTERRUPTION OR ERROR; (c) </w:t>
      </w:r>
      <w:r w:rsidR="00EA4AD4">
        <w:rPr>
          <w:rFonts w:asciiTheme="majorHAnsi" w:hAnsiTheme="majorHAnsi" w:cs="Arial"/>
        </w:rPr>
        <w:t>PROVIDER</w:t>
      </w:r>
      <w:r w:rsidRPr="006A0E52">
        <w:rPr>
          <w:rFonts w:asciiTheme="majorHAnsi" w:hAnsiTheme="majorHAnsi" w:cs="Arial"/>
        </w:rPr>
        <w:t xml:space="preserve"> DOES NOT REPRESENT OR WARRANT</w:t>
      </w:r>
      <w:r w:rsidRPr="006A0E52">
        <w:rPr>
          <w:rFonts w:asciiTheme="majorHAnsi" w:hAnsiTheme="majorHAnsi" w:cs="Arial"/>
          <w:spacing w:val="2"/>
        </w:rPr>
        <w:t xml:space="preserve"> THAT THE SYSTEM IS SECURE FROM HACKING OR OTHER UNAUTHORIZED INTRUSION OR THAT YOUR CONTENT WILL REMAIN PRIVATE OR SECURE; AND </w:t>
      </w:r>
      <w:r w:rsidR="00CA2895" w:rsidRPr="006A0E52">
        <w:rPr>
          <w:rFonts w:asciiTheme="majorHAnsi" w:hAnsiTheme="majorHAnsi" w:cs="Arial"/>
          <w:spacing w:val="2"/>
        </w:rPr>
        <w:t xml:space="preserve">(d) </w:t>
      </w:r>
      <w:r w:rsidR="00EA4AD4">
        <w:rPr>
          <w:rFonts w:asciiTheme="majorHAnsi" w:hAnsiTheme="majorHAnsi" w:cs="Arial"/>
          <w:spacing w:val="2"/>
        </w:rPr>
        <w:t>PROVIDER</w:t>
      </w:r>
      <w:r w:rsidRPr="006A0E52">
        <w:rPr>
          <w:rFonts w:asciiTheme="majorHAnsi" w:hAnsiTheme="majorHAnsi" w:cs="Arial"/>
          <w:spacing w:val="2"/>
        </w:rPr>
        <w:t xml:space="preserve"> DISCLAIMS ANY REPRESENTATION OR WARRANTY CONCERNING PRODUCTS OR SERVICES PROVIDED BY OTHER USERS OF THE SYSTEM OR OTHER THIRD PARTIES.</w:t>
      </w:r>
      <w:bookmarkEnd w:id="13"/>
    </w:p>
    <w:p w14:paraId="27133B03" w14:textId="166C1AD6" w:rsidR="004B528B" w:rsidRPr="006A0E52"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Interactions with Other Users</w:t>
      </w:r>
      <w:r w:rsidRPr="006A0E52">
        <w:rPr>
          <w:rFonts w:asciiTheme="majorHAnsi" w:hAnsiTheme="majorHAnsi" w:cs="Arial"/>
        </w:rPr>
        <w:t>.</w:t>
      </w:r>
      <w:r w:rsidR="00373171" w:rsidRPr="006A0E52">
        <w:rPr>
          <w:rFonts w:asciiTheme="majorHAnsi" w:hAnsiTheme="majorHAnsi" w:cs="Arial"/>
        </w:rPr>
        <w:t xml:space="preserve"> </w:t>
      </w:r>
      <w:r w:rsidRPr="006A0E52">
        <w:rPr>
          <w:rFonts w:asciiTheme="majorHAnsi" w:hAnsiTheme="majorHAnsi" w:cs="Arial"/>
        </w:rPr>
        <w:t xml:space="preserve">You agree that You are solely responsible for </w:t>
      </w:r>
      <w:r w:rsidR="004E2CA1">
        <w:rPr>
          <w:rFonts w:asciiTheme="majorHAnsi" w:hAnsiTheme="majorHAnsi" w:cs="Arial"/>
        </w:rPr>
        <w:t>You</w:t>
      </w:r>
      <w:r w:rsidRPr="006A0E52">
        <w:rPr>
          <w:rFonts w:asciiTheme="majorHAnsi" w:hAnsiTheme="majorHAnsi" w:cs="Arial"/>
        </w:rPr>
        <w:t xml:space="preserve">r transactions or other interactions, either through the System or through other means of communication, with other users of the System. You acknowledge that that </w:t>
      </w:r>
      <w:r w:rsidR="00171D12">
        <w:rPr>
          <w:rFonts w:asciiTheme="majorHAnsi" w:hAnsiTheme="majorHAnsi" w:cs="Arial"/>
        </w:rPr>
        <w:t>Provider</w:t>
      </w:r>
      <w:r w:rsidRPr="006A0E52">
        <w:rPr>
          <w:rFonts w:asciiTheme="majorHAnsi" w:hAnsiTheme="majorHAnsi" w:cs="Arial"/>
        </w:rPr>
        <w:t xml:space="preserve"> has no liability for any such interactions.</w:t>
      </w:r>
      <w:r w:rsidR="00373171"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monitor or become involved in disputes between You and other users of the System but has no obligation to do so.</w:t>
      </w:r>
    </w:p>
    <w:p w14:paraId="27CBA381" w14:textId="28A36CA7" w:rsidR="004B528B" w:rsidRPr="006A0E52" w:rsidRDefault="004B528B" w:rsidP="004B528B">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Third Party Sites and Content</w:t>
      </w:r>
      <w:r w:rsidRPr="006A0E52">
        <w:rPr>
          <w:rFonts w:asciiTheme="majorHAnsi" w:hAnsiTheme="majorHAnsi" w:cs="Arial"/>
        </w:rPr>
        <w:t xml:space="preserve">. You understand that the System may contain or send You links to </w:t>
      </w:r>
      <w:r w:rsidR="00251D61" w:rsidRPr="006A0E52">
        <w:rPr>
          <w:rFonts w:asciiTheme="majorHAnsi" w:hAnsiTheme="majorHAnsi" w:cs="Arial"/>
        </w:rPr>
        <w:t>third party</w:t>
      </w:r>
      <w:r w:rsidRPr="006A0E52">
        <w:rPr>
          <w:rFonts w:asciiTheme="majorHAnsi" w:hAnsiTheme="majorHAnsi" w:cs="Arial"/>
        </w:rPr>
        <w:t xml:space="preserve"> websites, applications or features not owned</w:t>
      </w:r>
      <w:r w:rsidR="00CA2895" w:rsidRPr="006A0E52">
        <w:rPr>
          <w:rFonts w:asciiTheme="majorHAnsi" w:hAnsiTheme="majorHAnsi" w:cs="Arial"/>
        </w:rPr>
        <w:t xml:space="preserve"> or controlled</w:t>
      </w:r>
      <w:r w:rsidRPr="006A0E52">
        <w:rPr>
          <w:rFonts w:asciiTheme="majorHAnsi" w:hAnsiTheme="majorHAnsi" w:cs="Arial"/>
        </w:rPr>
        <w:t xml:space="preserve"> by </w:t>
      </w:r>
      <w:r w:rsidR="00171D12">
        <w:rPr>
          <w:rFonts w:asciiTheme="majorHAnsi" w:hAnsiTheme="majorHAnsi" w:cs="Arial"/>
        </w:rPr>
        <w:t>Provider</w:t>
      </w:r>
      <w:r w:rsidRPr="006A0E52">
        <w:rPr>
          <w:rFonts w:asciiTheme="majorHAnsi" w:hAnsiTheme="majorHAnsi" w:cs="Arial"/>
        </w:rPr>
        <w:t xml:space="preserve"> (“</w:t>
      </w:r>
      <w:r w:rsidR="00251D61" w:rsidRPr="006A0E52">
        <w:rPr>
          <w:rFonts w:asciiTheme="majorHAnsi" w:hAnsiTheme="majorHAnsi" w:cs="Arial"/>
          <w:u w:val="single"/>
        </w:rPr>
        <w:t xml:space="preserve">Third </w:t>
      </w:r>
      <w:r w:rsidR="00CA2895" w:rsidRPr="006A0E52">
        <w:rPr>
          <w:rFonts w:asciiTheme="majorHAnsi" w:hAnsiTheme="majorHAnsi" w:cs="Arial"/>
          <w:u w:val="single"/>
        </w:rPr>
        <w:t>P</w:t>
      </w:r>
      <w:r w:rsidR="00251D61" w:rsidRPr="006A0E52">
        <w:rPr>
          <w:rFonts w:asciiTheme="majorHAnsi" w:hAnsiTheme="majorHAnsi" w:cs="Arial"/>
          <w:u w:val="single"/>
        </w:rPr>
        <w:t>arty</w:t>
      </w:r>
      <w:r w:rsidRPr="006A0E52">
        <w:rPr>
          <w:rFonts w:asciiTheme="majorHAnsi" w:hAnsiTheme="majorHAnsi" w:cs="Arial"/>
          <w:u w:val="single"/>
        </w:rPr>
        <w:t xml:space="preserve"> Sites</w:t>
      </w:r>
      <w:r w:rsidRPr="006A0E52">
        <w:rPr>
          <w:rFonts w:asciiTheme="majorHAnsi" w:hAnsiTheme="majorHAnsi" w:cs="Arial"/>
        </w:rPr>
        <w:t xml:space="preserve">”), and that links to </w:t>
      </w:r>
      <w:r w:rsidR="00CA2895" w:rsidRPr="006A0E52">
        <w:rPr>
          <w:rFonts w:asciiTheme="majorHAnsi" w:hAnsiTheme="majorHAnsi" w:cs="Arial"/>
        </w:rPr>
        <w:t>Third P</w:t>
      </w:r>
      <w:r w:rsidR="00251D61" w:rsidRPr="006A0E52">
        <w:rPr>
          <w:rFonts w:asciiTheme="majorHAnsi" w:hAnsiTheme="majorHAnsi" w:cs="Arial"/>
        </w:rPr>
        <w:t>arty</w:t>
      </w:r>
      <w:r w:rsidRPr="006A0E52">
        <w:rPr>
          <w:rFonts w:asciiTheme="majorHAnsi" w:hAnsiTheme="majorHAnsi" w:cs="Arial"/>
        </w:rPr>
        <w:t xml:space="preserve"> Sites may also appear in </w:t>
      </w:r>
      <w:r w:rsidR="00CF7213">
        <w:rPr>
          <w:rFonts w:asciiTheme="majorHAnsi" w:hAnsiTheme="majorHAnsi" w:cs="Arial"/>
        </w:rPr>
        <w:t>Content</w:t>
      </w:r>
      <w:r w:rsidRPr="006A0E52">
        <w:rPr>
          <w:rFonts w:asciiTheme="majorHAnsi" w:hAnsiTheme="majorHAnsi" w:cs="Arial"/>
        </w:rPr>
        <w:t xml:space="preserve"> available to You through the System.</w:t>
      </w:r>
      <w:r w:rsidR="00373171" w:rsidRPr="006A0E52">
        <w:rPr>
          <w:rFonts w:asciiTheme="majorHAnsi" w:hAnsiTheme="majorHAnsi" w:cs="Arial"/>
        </w:rPr>
        <w:t xml:space="preserve"> </w:t>
      </w:r>
      <w:r w:rsidRPr="006A0E52">
        <w:rPr>
          <w:rFonts w:asciiTheme="majorHAnsi" w:hAnsiTheme="majorHAnsi" w:cs="Arial"/>
        </w:rPr>
        <w:t xml:space="preserve">The System may also enable interaction between the System and a </w:t>
      </w:r>
      <w:proofErr w:type="gramStart"/>
      <w:r w:rsidR="00251D61" w:rsidRPr="006A0E52">
        <w:rPr>
          <w:rFonts w:asciiTheme="majorHAnsi" w:hAnsiTheme="majorHAnsi" w:cs="Arial"/>
        </w:rPr>
        <w:t xml:space="preserve">Third </w:t>
      </w:r>
      <w:r w:rsidR="00CA2895" w:rsidRPr="006A0E52">
        <w:rPr>
          <w:rFonts w:asciiTheme="majorHAnsi" w:hAnsiTheme="majorHAnsi" w:cs="Arial"/>
        </w:rPr>
        <w:t>P</w:t>
      </w:r>
      <w:r w:rsidR="00251D61" w:rsidRPr="006A0E52">
        <w:rPr>
          <w:rFonts w:asciiTheme="majorHAnsi" w:hAnsiTheme="majorHAnsi" w:cs="Arial"/>
        </w:rPr>
        <w:t>arty</w:t>
      </w:r>
      <w:proofErr w:type="gramEnd"/>
      <w:r w:rsidRPr="006A0E52">
        <w:rPr>
          <w:rFonts w:asciiTheme="majorHAnsi" w:hAnsiTheme="majorHAnsi" w:cs="Arial"/>
        </w:rPr>
        <w:t xml:space="preserve"> Site through applications that connect the System, or </w:t>
      </w:r>
      <w:r w:rsidR="004E2CA1">
        <w:rPr>
          <w:rFonts w:asciiTheme="majorHAnsi" w:hAnsiTheme="majorHAnsi" w:cs="Arial"/>
        </w:rPr>
        <w:t>You</w:t>
      </w:r>
      <w:r w:rsidRPr="006A0E52">
        <w:rPr>
          <w:rFonts w:asciiTheme="majorHAnsi" w:hAnsiTheme="majorHAnsi" w:cs="Arial"/>
        </w:rPr>
        <w:t xml:space="preserve">r profile on the System, with a </w:t>
      </w:r>
      <w:r w:rsidR="00CA2895" w:rsidRPr="006A0E52">
        <w:rPr>
          <w:rFonts w:asciiTheme="majorHAnsi" w:hAnsiTheme="majorHAnsi" w:cs="Arial"/>
        </w:rPr>
        <w:t>Third Par</w:t>
      </w:r>
      <w:r w:rsidR="00251D61" w:rsidRPr="006A0E52">
        <w:rPr>
          <w:rFonts w:asciiTheme="majorHAnsi" w:hAnsiTheme="majorHAnsi" w:cs="Arial"/>
        </w:rPr>
        <w:t>ty</w:t>
      </w:r>
      <w:r w:rsidRPr="006A0E52">
        <w:rPr>
          <w:rFonts w:asciiTheme="majorHAnsi" w:hAnsiTheme="majorHAnsi" w:cs="Arial"/>
        </w:rPr>
        <w:t xml:space="preserve"> Site. Through </w:t>
      </w:r>
      <w:r w:rsidR="00CA2895" w:rsidRPr="006A0E52">
        <w:rPr>
          <w:rFonts w:asciiTheme="majorHAnsi" w:hAnsiTheme="majorHAnsi" w:cs="Arial"/>
        </w:rPr>
        <w:t>Third P</w:t>
      </w:r>
      <w:r w:rsidR="00251D61" w:rsidRPr="006A0E52">
        <w:rPr>
          <w:rFonts w:asciiTheme="majorHAnsi" w:hAnsiTheme="majorHAnsi" w:cs="Arial"/>
        </w:rPr>
        <w:t>arty</w:t>
      </w:r>
      <w:r w:rsidRPr="006A0E52">
        <w:rPr>
          <w:rFonts w:asciiTheme="majorHAnsi" w:hAnsiTheme="majorHAnsi" w:cs="Arial"/>
        </w:rPr>
        <w:t xml:space="preserve"> Sites </w:t>
      </w:r>
      <w:r w:rsidR="004E2CA1">
        <w:rPr>
          <w:rFonts w:asciiTheme="majorHAnsi" w:hAnsiTheme="majorHAnsi" w:cs="Arial"/>
        </w:rPr>
        <w:t>You</w:t>
      </w:r>
      <w:r w:rsidRPr="006A0E52">
        <w:rPr>
          <w:rFonts w:asciiTheme="majorHAnsi" w:hAnsiTheme="majorHAnsi" w:cs="Arial"/>
        </w:rPr>
        <w:t xml:space="preserve"> may be able to access </w:t>
      </w:r>
      <w:r w:rsidR="00CF7213">
        <w:rPr>
          <w:rFonts w:asciiTheme="majorHAnsi" w:hAnsiTheme="majorHAnsi" w:cs="Arial"/>
        </w:rPr>
        <w:t>Content</w:t>
      </w:r>
      <w:r w:rsidR="00CA2895" w:rsidRPr="006A0E52">
        <w:rPr>
          <w:rFonts w:asciiTheme="majorHAnsi" w:hAnsiTheme="majorHAnsi" w:cs="Arial"/>
        </w:rPr>
        <w:t xml:space="preserve"> from third parties </w:t>
      </w:r>
      <w:r w:rsidRPr="006A0E52">
        <w:rPr>
          <w:rFonts w:asciiTheme="majorHAnsi" w:hAnsiTheme="majorHAnsi" w:cs="Arial"/>
        </w:rPr>
        <w:t xml:space="preserve">that </w:t>
      </w:r>
      <w:r w:rsidR="00171D12">
        <w:rPr>
          <w:rFonts w:asciiTheme="majorHAnsi" w:hAnsiTheme="majorHAnsi" w:cs="Arial"/>
        </w:rPr>
        <w:t>Provider</w:t>
      </w:r>
      <w:r w:rsidR="00CA2895" w:rsidRPr="006A0E52">
        <w:rPr>
          <w:rFonts w:asciiTheme="majorHAnsi" w:hAnsiTheme="majorHAnsi" w:cs="Arial"/>
        </w:rPr>
        <w:t xml:space="preserve"> does not control and/or </w:t>
      </w:r>
      <w:r w:rsidRPr="006A0E52">
        <w:rPr>
          <w:rFonts w:asciiTheme="majorHAnsi" w:hAnsiTheme="majorHAnsi" w:cs="Arial"/>
        </w:rPr>
        <w:t xml:space="preserve">share Your Content with others. </w:t>
      </w:r>
      <w:r w:rsidR="00CA2895" w:rsidRPr="006A0E52">
        <w:rPr>
          <w:rFonts w:asciiTheme="majorHAnsi" w:hAnsiTheme="majorHAnsi" w:cs="Arial"/>
        </w:rPr>
        <w:t xml:space="preserve">YOU ACCESS THIRD PARTY SITES </w:t>
      </w:r>
      <w:r w:rsidRPr="006A0E52">
        <w:rPr>
          <w:rFonts w:asciiTheme="majorHAnsi" w:hAnsiTheme="majorHAnsi" w:cs="Arial"/>
        </w:rPr>
        <w:t>ENTIRELY AT YOUR OWN RISK</w:t>
      </w:r>
      <w:r w:rsidR="00CA2895" w:rsidRPr="006A0E52">
        <w:rPr>
          <w:rFonts w:asciiTheme="majorHAnsi" w:hAnsiTheme="majorHAnsi" w:cs="Arial"/>
        </w:rPr>
        <w:t>, AND</w:t>
      </w:r>
      <w:r w:rsidRPr="006A0E52">
        <w:rPr>
          <w:rFonts w:asciiTheme="majorHAnsi" w:hAnsiTheme="majorHAnsi" w:cs="Arial"/>
        </w:rPr>
        <w:t xml:space="preserve"> </w:t>
      </w:r>
      <w:r w:rsidR="00EA4AD4">
        <w:rPr>
          <w:rFonts w:asciiTheme="majorHAnsi" w:hAnsiTheme="majorHAnsi" w:cs="Arial"/>
        </w:rPr>
        <w:t>PROVIDER</w:t>
      </w:r>
      <w:r w:rsidRPr="006A0E52">
        <w:rPr>
          <w:rFonts w:asciiTheme="majorHAnsi" w:hAnsiTheme="majorHAnsi" w:cs="Arial"/>
        </w:rPr>
        <w:t xml:space="preserve"> WILL HAVE NO LIABILITY FOR YOUR USE OF OR ACCESS TO </w:t>
      </w:r>
      <w:r w:rsidR="00251D61" w:rsidRPr="006A0E52">
        <w:rPr>
          <w:rFonts w:asciiTheme="majorHAnsi" w:hAnsiTheme="majorHAnsi" w:cs="Arial"/>
        </w:rPr>
        <w:t>THIRD PARTY</w:t>
      </w:r>
      <w:r w:rsidRPr="006A0E52">
        <w:rPr>
          <w:rFonts w:asciiTheme="majorHAnsi" w:hAnsiTheme="majorHAnsi" w:cs="Arial"/>
        </w:rPr>
        <w:t xml:space="preserve"> SITES AND/OR </w:t>
      </w:r>
      <w:proofErr w:type="gramStart"/>
      <w:r w:rsidR="00251D61" w:rsidRPr="006A0E52">
        <w:rPr>
          <w:rFonts w:asciiTheme="majorHAnsi" w:hAnsiTheme="majorHAnsi" w:cs="Arial"/>
        </w:rPr>
        <w:t>THIRD PARTY</w:t>
      </w:r>
      <w:proofErr w:type="gramEnd"/>
      <w:r w:rsidRPr="006A0E52">
        <w:rPr>
          <w:rFonts w:asciiTheme="majorHAnsi" w:hAnsiTheme="majorHAnsi" w:cs="Arial"/>
        </w:rPr>
        <w:t xml:space="preserve"> CONTENT.</w:t>
      </w:r>
      <w:r w:rsidR="00251D61" w:rsidRPr="006A0E52">
        <w:rPr>
          <w:rFonts w:asciiTheme="majorHAnsi" w:hAnsiTheme="majorHAnsi" w:cs="Arial"/>
        </w:rPr>
        <w:t>)</w:t>
      </w:r>
    </w:p>
    <w:p w14:paraId="7F160735" w14:textId="0E8DF3AC" w:rsidR="007F5D02" w:rsidRPr="006A0E52" w:rsidRDefault="007F5D02" w:rsidP="007F5D02">
      <w:pPr>
        <w:pStyle w:val="ListParagraph"/>
        <w:numPr>
          <w:ilvl w:val="0"/>
          <w:numId w:val="15"/>
        </w:numPr>
        <w:spacing w:after="240" w:line="240" w:lineRule="auto"/>
        <w:contextualSpacing w:val="0"/>
        <w:jc w:val="both"/>
        <w:rPr>
          <w:rFonts w:asciiTheme="majorHAnsi" w:hAnsiTheme="majorHAnsi" w:cs="Arial"/>
        </w:rPr>
      </w:pPr>
      <w:bookmarkStart w:id="14" w:name="_Ref423620130"/>
      <w:bookmarkStart w:id="15" w:name="_Ref421882007"/>
      <w:commentRangeStart w:id="16"/>
      <w:r w:rsidRPr="006A0E52">
        <w:rPr>
          <w:rFonts w:asciiTheme="majorHAnsi" w:hAnsiTheme="majorHAnsi" w:cs="Arial"/>
          <w:b/>
          <w:u w:val="single"/>
        </w:rPr>
        <w:t>INDEMNIFI</w:t>
      </w:r>
      <w:r w:rsidRPr="006A0E52">
        <w:rPr>
          <w:rFonts w:asciiTheme="majorHAnsi" w:hAnsiTheme="majorHAnsi" w:cs="Arial"/>
          <w:b/>
          <w:spacing w:val="-2"/>
          <w:u w:val="single"/>
        </w:rPr>
        <w:t>C</w:t>
      </w:r>
      <w:r w:rsidRPr="006A0E52">
        <w:rPr>
          <w:rFonts w:asciiTheme="majorHAnsi" w:hAnsiTheme="majorHAnsi" w:cs="Arial"/>
          <w:b/>
          <w:u w:val="single"/>
        </w:rPr>
        <w:t>ATION</w:t>
      </w:r>
      <w:r w:rsidRPr="006A0E52">
        <w:rPr>
          <w:rFonts w:asciiTheme="majorHAnsi" w:hAnsiTheme="majorHAnsi" w:cs="Arial"/>
          <w:b/>
        </w:rPr>
        <w:t>.</w:t>
      </w:r>
      <w:r w:rsidRPr="006A0E52">
        <w:rPr>
          <w:rFonts w:asciiTheme="majorHAnsi" w:hAnsiTheme="majorHAnsi" w:cs="Arial"/>
        </w:rPr>
        <w:t xml:space="preserve"> You agree to defend, indemnify, and hold harmless </w:t>
      </w:r>
      <w:r w:rsidR="00171D12">
        <w:rPr>
          <w:rFonts w:asciiTheme="majorHAnsi" w:hAnsiTheme="majorHAnsi" w:cs="Arial"/>
        </w:rPr>
        <w:t>Provider</w:t>
      </w:r>
      <w:r w:rsidRPr="006A0E52">
        <w:rPr>
          <w:rFonts w:asciiTheme="majorHAnsi" w:hAnsiTheme="majorHAnsi" w:cs="Arial"/>
        </w:rPr>
        <w:t xml:space="preserve"> and the </w:t>
      </w:r>
      <w:r w:rsidR="00171D12">
        <w:rPr>
          <w:rFonts w:asciiTheme="majorHAnsi" w:hAnsiTheme="majorHAnsi" w:cs="Arial"/>
        </w:rPr>
        <w:t>Provider</w:t>
      </w:r>
      <w:r w:rsidRPr="006A0E52">
        <w:rPr>
          <w:rFonts w:asciiTheme="majorHAnsi" w:hAnsiTheme="majorHAnsi" w:cs="Arial"/>
        </w:rPr>
        <w:t xml:space="preserve"> Associates (as defined below) against any “</w:t>
      </w:r>
      <w:r w:rsidRPr="006A0E52">
        <w:rPr>
          <w:rFonts w:asciiTheme="majorHAnsi" w:hAnsiTheme="majorHAnsi" w:cs="Arial"/>
          <w:u w:val="single"/>
        </w:rPr>
        <w:t>Indemnified Claim</w:t>
      </w:r>
      <w:r w:rsidRPr="006A0E52">
        <w:rPr>
          <w:rFonts w:asciiTheme="majorHAnsi" w:hAnsiTheme="majorHAnsi" w:cs="Arial"/>
        </w:rPr>
        <w:t>,” meaning any third party claim, suit,</w:t>
      </w:r>
      <w:r w:rsidR="00CA2895" w:rsidRPr="006A0E52">
        <w:rPr>
          <w:rFonts w:asciiTheme="majorHAnsi" w:hAnsiTheme="majorHAnsi" w:cs="Arial"/>
        </w:rPr>
        <w:t xml:space="preserve"> or proceeding arising out of,</w:t>
      </w:r>
      <w:r w:rsidRPr="006A0E52">
        <w:rPr>
          <w:rFonts w:asciiTheme="majorHAnsi" w:hAnsiTheme="majorHAnsi" w:cs="Arial"/>
        </w:rPr>
        <w:t xml:space="preserve"> related to</w:t>
      </w:r>
      <w:r w:rsidR="00CA2895" w:rsidRPr="006A0E52">
        <w:rPr>
          <w:rFonts w:asciiTheme="majorHAnsi" w:hAnsiTheme="majorHAnsi" w:cs="Arial"/>
        </w:rPr>
        <w:t>, or alleging</w:t>
      </w:r>
      <w:r w:rsidRPr="006A0E52">
        <w:rPr>
          <w:rFonts w:asciiTheme="majorHAnsi" w:hAnsiTheme="majorHAnsi" w:cs="Arial"/>
        </w:rPr>
        <w:t xml:space="preserve">: (a) infringement or violation of </w:t>
      </w:r>
      <w:r w:rsidR="00CA2895" w:rsidRPr="006A0E52">
        <w:rPr>
          <w:rFonts w:asciiTheme="majorHAnsi" w:hAnsiTheme="majorHAnsi" w:cs="Arial"/>
        </w:rPr>
        <w:t>third party</w:t>
      </w:r>
      <w:r w:rsidRPr="006A0E52">
        <w:rPr>
          <w:rFonts w:asciiTheme="majorHAnsi" w:hAnsiTheme="majorHAnsi" w:cs="Arial"/>
        </w:rPr>
        <w:t xml:space="preserve"> intellectual property, privacy or publicity rights by Content submitted to or transmitted through the System from Your</w:t>
      </w:r>
      <w:r w:rsidR="00373171" w:rsidRPr="006A0E52">
        <w:rPr>
          <w:rFonts w:asciiTheme="majorHAnsi" w:hAnsiTheme="majorHAnsi" w:cs="Arial"/>
        </w:rPr>
        <w:t xml:space="preserve"> </w:t>
      </w:r>
      <w:r w:rsidRPr="006A0E52">
        <w:rPr>
          <w:rFonts w:asciiTheme="majorHAnsi" w:hAnsiTheme="majorHAnsi" w:cs="Arial"/>
        </w:rPr>
        <w:t>account, including without limitation by Your Content; and (</w:t>
      </w:r>
      <w:r w:rsidR="00CA2895" w:rsidRPr="006A0E52">
        <w:rPr>
          <w:rFonts w:asciiTheme="majorHAnsi" w:hAnsiTheme="majorHAnsi" w:cs="Arial"/>
        </w:rPr>
        <w:t>b</w:t>
      </w:r>
      <w:r w:rsidRPr="006A0E52">
        <w:rPr>
          <w:rFonts w:asciiTheme="majorHAnsi" w:hAnsiTheme="majorHAnsi" w:cs="Arial"/>
        </w:rPr>
        <w:t>) claims that use of the System through Your account harasses, defames, or defrauds a third party</w:t>
      </w:r>
      <w:r w:rsidR="00361256" w:rsidRPr="006A0E52">
        <w:rPr>
          <w:rFonts w:asciiTheme="majorHAnsi" w:hAnsiTheme="majorHAnsi" w:cs="Arial"/>
        </w:rPr>
        <w:t>, infringes or misappropriates copyright, trade secret, or other intellectual property rights,</w:t>
      </w:r>
      <w:r w:rsidRPr="006A0E52">
        <w:rPr>
          <w:rFonts w:asciiTheme="majorHAnsi" w:hAnsiTheme="majorHAnsi" w:cs="Arial"/>
        </w:rPr>
        <w:t xml:space="preserve"> or violates the CAN-Spam Act of 2003 or any other law or restriction on electronic advertising. </w:t>
      </w:r>
      <w:r w:rsidR="00CA2895" w:rsidRPr="006A0E52">
        <w:rPr>
          <w:rFonts w:asciiTheme="majorHAnsi" w:hAnsiTheme="majorHAnsi" w:cs="Arial"/>
        </w:rPr>
        <w:t>Your</w:t>
      </w:r>
      <w:r w:rsidRPr="006A0E52">
        <w:rPr>
          <w:rFonts w:asciiTheme="majorHAnsi" w:hAnsiTheme="majorHAnsi" w:cs="Arial"/>
        </w:rPr>
        <w:t xml:space="preserve"> obligations set forth in this Article </w:t>
      </w:r>
      <w:r w:rsidRPr="006A0E52">
        <w:rPr>
          <w:rFonts w:asciiTheme="majorHAnsi" w:hAnsiTheme="majorHAnsi" w:cs="Arial"/>
        </w:rPr>
        <w:fldChar w:fldCharType="begin"/>
      </w:r>
      <w:r w:rsidRPr="006A0E52">
        <w:rPr>
          <w:rFonts w:asciiTheme="majorHAnsi" w:hAnsiTheme="majorHAnsi" w:cs="Arial"/>
        </w:rPr>
        <w:instrText xml:space="preserve"> REF _Ref423620130 \r \h </w:instrText>
      </w:r>
      <w:r w:rsidR="006A0E52" w:rsidRPr="006A0E52">
        <w:rPr>
          <w:rFonts w:asciiTheme="majorHAnsi" w:hAnsiTheme="majorHAnsi" w:cs="Arial"/>
        </w:rPr>
        <w:instrText xml:space="preserve"> \* MERGEFORMAT </w:instrText>
      </w:r>
      <w:r w:rsidRPr="006A0E52">
        <w:rPr>
          <w:rFonts w:asciiTheme="majorHAnsi" w:hAnsiTheme="majorHAnsi" w:cs="Arial"/>
        </w:rPr>
      </w:r>
      <w:r w:rsidRPr="006A0E52">
        <w:rPr>
          <w:rFonts w:asciiTheme="majorHAnsi" w:hAnsiTheme="majorHAnsi" w:cs="Arial"/>
        </w:rPr>
        <w:fldChar w:fldCharType="separate"/>
      </w:r>
      <w:r w:rsidR="007F1888">
        <w:rPr>
          <w:rFonts w:asciiTheme="majorHAnsi" w:hAnsiTheme="majorHAnsi" w:cs="Arial"/>
        </w:rPr>
        <w:t>8</w:t>
      </w:r>
      <w:r w:rsidRPr="006A0E52">
        <w:rPr>
          <w:rFonts w:asciiTheme="majorHAnsi" w:hAnsiTheme="majorHAnsi" w:cs="Arial"/>
        </w:rPr>
        <w:fldChar w:fldCharType="end"/>
      </w:r>
      <w:r w:rsidRPr="006A0E52">
        <w:rPr>
          <w:rFonts w:asciiTheme="majorHAnsi" w:hAnsiTheme="majorHAnsi" w:cs="Arial"/>
        </w:rPr>
        <w:t xml:space="preserve"> include retention and payment of attorneys and payment of court costs, as well as settlement at </w:t>
      </w:r>
      <w:r w:rsidR="00CA2895" w:rsidRPr="006A0E52">
        <w:rPr>
          <w:rFonts w:asciiTheme="majorHAnsi" w:hAnsiTheme="majorHAnsi" w:cs="Arial"/>
        </w:rPr>
        <w:t>Your</w:t>
      </w:r>
      <w:r w:rsidRPr="006A0E52">
        <w:rPr>
          <w:rFonts w:asciiTheme="majorHAnsi" w:hAnsiTheme="majorHAnsi" w:cs="Arial"/>
        </w:rPr>
        <w:t xml:space="preserve"> expense and payment of judgments. </w:t>
      </w:r>
      <w:r w:rsidR="00171D12">
        <w:rPr>
          <w:rFonts w:asciiTheme="majorHAnsi" w:hAnsiTheme="majorHAnsi" w:cs="Arial"/>
        </w:rPr>
        <w:t>Provider</w:t>
      </w:r>
      <w:r w:rsidRPr="006A0E52">
        <w:rPr>
          <w:rFonts w:asciiTheme="majorHAnsi" w:hAnsiTheme="majorHAnsi" w:cs="Arial"/>
        </w:rPr>
        <w:t xml:space="preserve"> will have the right, not to be exercised unreasonably, to reject any settlement or compromise that requires that it admit wrongdoing or liability or subjects it to any ongoing affirmative obligations. (The “</w:t>
      </w:r>
      <w:r w:rsidR="00171D12">
        <w:rPr>
          <w:rFonts w:asciiTheme="majorHAnsi" w:hAnsiTheme="majorHAnsi" w:cs="Arial"/>
          <w:u w:val="single"/>
        </w:rPr>
        <w:t>Provider</w:t>
      </w:r>
      <w:r w:rsidRPr="006A0E52">
        <w:rPr>
          <w:rFonts w:asciiTheme="majorHAnsi" w:hAnsiTheme="majorHAnsi" w:cs="Arial"/>
          <w:u w:val="single"/>
        </w:rPr>
        <w:t xml:space="preserve"> Associates</w:t>
      </w:r>
      <w:r w:rsidRPr="006A0E52">
        <w:rPr>
          <w:rFonts w:asciiTheme="majorHAnsi" w:hAnsiTheme="majorHAnsi" w:cs="Arial"/>
        </w:rPr>
        <w:t xml:space="preserve">” are </w:t>
      </w:r>
      <w:r w:rsidR="00171D12">
        <w:rPr>
          <w:rFonts w:asciiTheme="majorHAnsi" w:hAnsiTheme="majorHAnsi" w:cs="Arial"/>
        </w:rPr>
        <w:t>Provider</w:t>
      </w:r>
      <w:r w:rsidRPr="006A0E52">
        <w:rPr>
          <w:rFonts w:asciiTheme="majorHAnsi" w:hAnsiTheme="majorHAnsi" w:cs="Arial"/>
        </w:rPr>
        <w:t>’s officers, directors, shareholders, parents, subsidiaries, agents, successors, and assigns.)</w:t>
      </w:r>
      <w:bookmarkEnd w:id="14"/>
      <w:commentRangeEnd w:id="16"/>
      <w:r w:rsidR="00AC1357" w:rsidRPr="006A0E52">
        <w:rPr>
          <w:rStyle w:val="CommentReference"/>
          <w:rFonts w:asciiTheme="majorHAnsi" w:hAnsiTheme="majorHAnsi"/>
          <w:sz w:val="22"/>
          <w:szCs w:val="22"/>
        </w:rPr>
        <w:commentReference w:id="16"/>
      </w:r>
    </w:p>
    <w:p w14:paraId="57C43C99" w14:textId="36B27BFB" w:rsidR="00582326" w:rsidRPr="006A0E52" w:rsidRDefault="00760F2F" w:rsidP="00292736">
      <w:pPr>
        <w:pStyle w:val="ListParagraph"/>
        <w:keepNext/>
        <w:numPr>
          <w:ilvl w:val="0"/>
          <w:numId w:val="15"/>
        </w:numPr>
        <w:spacing w:line="240" w:lineRule="auto"/>
        <w:contextualSpacing w:val="0"/>
        <w:jc w:val="both"/>
        <w:rPr>
          <w:rFonts w:asciiTheme="majorHAnsi" w:hAnsiTheme="majorHAnsi" w:cs="Arial"/>
        </w:rPr>
      </w:pPr>
      <w:bookmarkStart w:id="17" w:name="_Ref423620147"/>
      <w:r w:rsidRPr="006A0E52">
        <w:rPr>
          <w:rFonts w:asciiTheme="majorHAnsi" w:hAnsiTheme="majorHAnsi" w:cs="Arial"/>
          <w:b/>
          <w:u w:val="single"/>
        </w:rPr>
        <w:lastRenderedPageBreak/>
        <w:t>LIMITATION OF LIABILIT</w:t>
      </w:r>
      <w:r w:rsidRPr="006A0E52">
        <w:rPr>
          <w:rFonts w:asciiTheme="majorHAnsi" w:hAnsiTheme="majorHAnsi" w:cs="Arial"/>
          <w:b/>
          <w:spacing w:val="-2"/>
          <w:u w:val="single"/>
        </w:rPr>
        <w:t>Y</w:t>
      </w:r>
      <w:r w:rsidRPr="006A0E52">
        <w:rPr>
          <w:rFonts w:asciiTheme="majorHAnsi" w:hAnsiTheme="majorHAnsi" w:cs="Arial"/>
          <w:b/>
        </w:rPr>
        <w:t>.</w:t>
      </w:r>
      <w:bookmarkEnd w:id="15"/>
      <w:bookmarkEnd w:id="17"/>
    </w:p>
    <w:p w14:paraId="2F728B55" w14:textId="2339A634" w:rsidR="00FA10DB" w:rsidRPr="00F65B67" w:rsidRDefault="00FA10DB" w:rsidP="00FA10DB">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Pr="00F65B67">
        <w:rPr>
          <w:rFonts w:asciiTheme="majorHAnsi" w:eastAsia="Arial" w:hAnsiTheme="majorHAnsi" w:cs="Arial"/>
        </w:rPr>
        <w:t xml:space="preserve">. </w:t>
      </w:r>
      <w:r w:rsidR="00EA4AD4">
        <w:rPr>
          <w:rFonts w:asciiTheme="majorHAnsi" w:eastAsia="Arial" w:hAnsiTheme="majorHAnsi" w:cs="Arial"/>
        </w:rPr>
        <w:t>PROVIDER</w:t>
      </w:r>
      <w:r w:rsidRPr="00F65B67">
        <w:rPr>
          <w:rFonts w:asciiTheme="majorHAnsi" w:eastAsia="Arial" w:hAnsiTheme="majorHAnsi" w:cs="Arial"/>
        </w:rPr>
        <w:t xml:space="preserve">’S </w:t>
      </w:r>
      <w:r>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58580755" w14:textId="11875BFE" w:rsidR="00FA10DB" w:rsidRPr="00F65B67" w:rsidRDefault="00FA10DB" w:rsidP="00FA10DB">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Pr="00F65B67">
        <w:rPr>
          <w:rFonts w:asciiTheme="majorHAnsi" w:hAnsiTheme="majorHAnsi" w:cs="Arial"/>
          <w:u w:val="single"/>
        </w:rPr>
        <w:t xml:space="preserve"> Damages</w:t>
      </w:r>
      <w:r w:rsidRPr="00F65B67">
        <w:rPr>
          <w:rFonts w:asciiTheme="majorHAnsi" w:hAnsiTheme="majorHAnsi" w:cs="Arial"/>
        </w:rPr>
        <w:t xml:space="preserve">. IN NO EVENT WILL </w:t>
      </w:r>
      <w:r w:rsidR="00EA4AD4">
        <w:rPr>
          <w:rFonts w:asciiTheme="majorHAnsi" w:hAnsiTheme="majorHAnsi" w:cs="Arial"/>
        </w:rPr>
        <w:t>PROVIDER</w:t>
      </w:r>
      <w:r w:rsidRPr="00F65B67">
        <w:rPr>
          <w:rFonts w:asciiTheme="majorHAnsi" w:hAnsiTheme="majorHAnsi" w:cs="Arial"/>
        </w:rPr>
        <w:t xml:space="preserve"> BE LIABLE FOR</w:t>
      </w:r>
      <w:r>
        <w:rPr>
          <w:rFonts w:asciiTheme="majorHAnsi" w:hAnsiTheme="majorHAnsi" w:cs="Arial"/>
        </w:rPr>
        <w:t xml:space="preserve"> LOST PROFITS OR LOSS OF BUSINESS OR FOR</w:t>
      </w:r>
      <w:r w:rsidRPr="00F65B67">
        <w:rPr>
          <w:rFonts w:asciiTheme="majorHAnsi" w:hAnsiTheme="majorHAnsi" w:cs="Arial"/>
        </w:rPr>
        <w:t xml:space="preserve"> ANY CONSEQUENTIAL, INDIRECT, SPECIAL, INCIDENTAL, OR PUNITIVE DAMAGES ARISING OUT OF OR RELATED TO THIS AGREEMENT.</w:t>
      </w:r>
    </w:p>
    <w:p w14:paraId="1F71AB8D" w14:textId="0BAB146E" w:rsidR="00582326" w:rsidRPr="00E17E01" w:rsidRDefault="00DA3274" w:rsidP="00292736">
      <w:pPr>
        <w:pStyle w:val="ListParagraph"/>
        <w:numPr>
          <w:ilvl w:val="1"/>
          <w:numId w:val="15"/>
        </w:numPr>
        <w:spacing w:line="240" w:lineRule="auto"/>
        <w:contextualSpacing w:val="0"/>
        <w:jc w:val="both"/>
        <w:rPr>
          <w:rFonts w:asciiTheme="majorHAnsi" w:hAnsiTheme="majorHAnsi" w:cstheme="majorHAnsi"/>
        </w:rPr>
      </w:pPr>
      <w:r w:rsidRPr="00E17E01">
        <w:rPr>
          <w:rFonts w:asciiTheme="majorHAnsi" w:hAnsiTheme="majorHAnsi" w:cstheme="majorHAnsi"/>
          <w:u w:val="single"/>
        </w:rPr>
        <w:t>Clarifications &amp; Disclaimers</w:t>
      </w:r>
      <w:r w:rsidRPr="00E17E01">
        <w:rPr>
          <w:rFonts w:asciiTheme="majorHAnsi" w:hAnsiTheme="majorHAnsi" w:cstheme="majorHAnsi"/>
        </w:rPr>
        <w:t xml:space="preserve">. </w:t>
      </w:r>
      <w:r w:rsidR="00EA4AD4" w:rsidRPr="00E17E01">
        <w:rPr>
          <w:rFonts w:asciiTheme="majorHAnsi" w:hAnsiTheme="majorHAnsi" w:cstheme="majorHAnsi"/>
        </w:rPr>
        <w:t>THE LIABILITIES LIMITED BY THIS ARTICLE</w:t>
      </w:r>
      <w:r w:rsidR="00E17E01" w:rsidRPr="00E17E01">
        <w:rPr>
          <w:rFonts w:asciiTheme="majorHAnsi" w:hAnsiTheme="majorHAnsi" w:cstheme="majorHAnsi"/>
        </w:rPr>
        <w:t xml:space="preserve"> </w:t>
      </w:r>
      <w:r w:rsidR="00CF7213">
        <w:rPr>
          <w:rFonts w:asciiTheme="majorHAnsi" w:hAnsiTheme="majorHAnsi" w:cstheme="majorHAnsi"/>
        </w:rPr>
        <w:fldChar w:fldCharType="begin"/>
      </w:r>
      <w:r w:rsidR="00CF7213">
        <w:rPr>
          <w:rFonts w:asciiTheme="majorHAnsi" w:hAnsiTheme="majorHAnsi" w:cstheme="majorHAnsi"/>
        </w:rPr>
        <w:instrText xml:space="preserve"> REF _Ref423620147 \w \h </w:instrText>
      </w:r>
      <w:r w:rsidR="00CF7213">
        <w:rPr>
          <w:rFonts w:asciiTheme="majorHAnsi" w:hAnsiTheme="majorHAnsi" w:cstheme="majorHAnsi"/>
        </w:rPr>
      </w:r>
      <w:r w:rsidR="00CF7213">
        <w:rPr>
          <w:rFonts w:asciiTheme="majorHAnsi" w:hAnsiTheme="majorHAnsi" w:cstheme="majorHAnsi"/>
        </w:rPr>
        <w:fldChar w:fldCharType="separate"/>
      </w:r>
      <w:r w:rsidR="007F1888">
        <w:rPr>
          <w:rFonts w:asciiTheme="majorHAnsi" w:hAnsiTheme="majorHAnsi" w:cstheme="majorHAnsi"/>
        </w:rPr>
        <w:t>9</w:t>
      </w:r>
      <w:r w:rsidR="00CF7213">
        <w:rPr>
          <w:rFonts w:asciiTheme="majorHAnsi" w:hAnsiTheme="majorHAnsi" w:cstheme="majorHAnsi"/>
        </w:rPr>
        <w:fldChar w:fldCharType="end"/>
      </w:r>
      <w:r w:rsidR="0018632A" w:rsidRPr="00E17E01">
        <w:rPr>
          <w:rFonts w:asciiTheme="majorHAnsi" w:hAnsiTheme="majorHAnsi" w:cstheme="majorHAnsi"/>
        </w:rPr>
        <w:t xml:space="preserve"> </w:t>
      </w:r>
      <w:r w:rsidR="00EA4AD4" w:rsidRPr="00E17E01">
        <w:rPr>
          <w:rFonts w:asciiTheme="majorHAnsi" w:hAnsiTheme="majorHAnsi" w:cstheme="majorHAnsi"/>
        </w:rPr>
        <w:t>APPLY TO THE BENEFIT OF PROVIDER’S OFFICERS, DIRECTORS, EMPLOYEES, AGENTS, AND THIRD PARTY CONTRACTORS, AS WELL AS</w:t>
      </w:r>
      <w:r w:rsidRPr="00E17E01">
        <w:rPr>
          <w:rFonts w:asciiTheme="majorHAnsi" w:hAnsiTheme="majorHAnsi" w:cstheme="majorHAnsi"/>
        </w:rPr>
        <w:t xml:space="preserve">: (a) TO LIABILITY FOR NEGLIGENCE; (b) REGARDLESS OF THE FORM OF ACTION, WHETHER IN CONTRACT, TORT, STRICT PRODUCT LIABILITY, OR OTHERWISE; (c) EVEN IF </w:t>
      </w:r>
      <w:r w:rsidR="00EA4AD4" w:rsidRPr="00E17E01">
        <w:rPr>
          <w:rFonts w:asciiTheme="majorHAnsi" w:hAnsiTheme="majorHAnsi" w:cstheme="majorHAnsi"/>
        </w:rPr>
        <w:t>PROVIDER</w:t>
      </w:r>
      <w:r w:rsidRPr="00E17E01">
        <w:rPr>
          <w:rFonts w:asciiTheme="majorHAnsi" w:hAnsiTheme="majorHAnsi" w:cstheme="majorHAnsi"/>
        </w:rPr>
        <w:t xml:space="preserve"> IS ADVISED IN ADVANCE OF THE POSSIBILITY OF THE DAMAGES IN QUESTION AND EVEN IF SUCH DAMAGES WERE FORESEEABLE; AND (d) EVEN IF </w:t>
      </w:r>
      <w:r w:rsidR="005C524B" w:rsidRPr="00E17E01">
        <w:rPr>
          <w:rFonts w:asciiTheme="majorHAnsi" w:hAnsiTheme="majorHAnsi" w:cstheme="majorHAnsi"/>
        </w:rPr>
        <w:t>YOUR</w:t>
      </w:r>
      <w:r w:rsidRPr="00E17E01">
        <w:rPr>
          <w:rFonts w:asciiTheme="majorHAnsi" w:hAnsiTheme="majorHAnsi" w:cstheme="majorHAnsi"/>
        </w:rPr>
        <w:t xml:space="preserve"> REMEDIES FAIL OF THEIR ESSENTIAL PURPOSE. </w:t>
      </w:r>
      <w:r w:rsidR="00E17E01" w:rsidRPr="00E17E01">
        <w:rPr>
          <w:rFonts w:asciiTheme="majorHAnsi" w:hAnsiTheme="majorHAnsi" w:cstheme="majorHAnsi"/>
        </w:rPr>
        <w:t xml:space="preserve">You acknowledge and agree that Provider has based its pricing on and entered into this Agreement in reliance upon the limitations of liability and disclaimers of warranties and damages in this Article </w:t>
      </w:r>
      <w:r w:rsidR="00CF7213">
        <w:rPr>
          <w:rFonts w:asciiTheme="majorHAnsi" w:hAnsiTheme="majorHAnsi" w:cstheme="majorHAnsi"/>
        </w:rPr>
        <w:fldChar w:fldCharType="begin"/>
      </w:r>
      <w:r w:rsidR="00CF7213">
        <w:rPr>
          <w:rFonts w:asciiTheme="majorHAnsi" w:hAnsiTheme="majorHAnsi" w:cstheme="majorHAnsi"/>
        </w:rPr>
        <w:instrText xml:space="preserve"> REF _Ref423620147 \w \h </w:instrText>
      </w:r>
      <w:r w:rsidR="00CF7213">
        <w:rPr>
          <w:rFonts w:asciiTheme="majorHAnsi" w:hAnsiTheme="majorHAnsi" w:cstheme="majorHAnsi"/>
        </w:rPr>
      </w:r>
      <w:r w:rsidR="00CF7213">
        <w:rPr>
          <w:rFonts w:asciiTheme="majorHAnsi" w:hAnsiTheme="majorHAnsi" w:cstheme="majorHAnsi"/>
        </w:rPr>
        <w:fldChar w:fldCharType="separate"/>
      </w:r>
      <w:r w:rsidR="007F1888">
        <w:rPr>
          <w:rFonts w:asciiTheme="majorHAnsi" w:hAnsiTheme="majorHAnsi" w:cstheme="majorHAnsi"/>
        </w:rPr>
        <w:t>9</w:t>
      </w:r>
      <w:r w:rsidR="00CF7213">
        <w:rPr>
          <w:rFonts w:asciiTheme="majorHAnsi" w:hAnsiTheme="majorHAnsi" w:cstheme="majorHAnsi"/>
        </w:rPr>
        <w:fldChar w:fldCharType="end"/>
      </w:r>
      <w:r w:rsidR="00CF7213" w:rsidRPr="00E17E01">
        <w:rPr>
          <w:rFonts w:asciiTheme="majorHAnsi" w:hAnsiTheme="majorHAnsi" w:cstheme="majorHAnsi"/>
        </w:rPr>
        <w:t xml:space="preserve"> </w:t>
      </w:r>
      <w:r w:rsidR="00E17E01" w:rsidRPr="00E17E01">
        <w:rPr>
          <w:rFonts w:asciiTheme="majorHAnsi" w:hAnsiTheme="majorHAnsi" w:cstheme="majorHAnsi"/>
        </w:rPr>
        <w:t xml:space="preserve">and elsewhere in this Agreement and that such terms form an essential basis of the bargain between the parties. </w:t>
      </w:r>
      <w:r w:rsidRPr="00E17E01">
        <w:rPr>
          <w:rFonts w:asciiTheme="majorHAnsi" w:hAnsiTheme="majorHAnsi" w:cstheme="majorHAnsi"/>
        </w:rPr>
        <w:t xml:space="preserve">If applicable law limits the application of the provisions of this </w:t>
      </w:r>
      <w:r w:rsidR="00CF7213" w:rsidRPr="00E17E01">
        <w:rPr>
          <w:rFonts w:asciiTheme="majorHAnsi" w:hAnsiTheme="majorHAnsi" w:cstheme="majorHAnsi"/>
        </w:rPr>
        <w:t xml:space="preserve">Article </w:t>
      </w:r>
      <w:r w:rsidR="00CF7213">
        <w:rPr>
          <w:rFonts w:asciiTheme="majorHAnsi" w:hAnsiTheme="majorHAnsi" w:cstheme="majorHAnsi"/>
        </w:rPr>
        <w:fldChar w:fldCharType="begin"/>
      </w:r>
      <w:r w:rsidR="00CF7213">
        <w:rPr>
          <w:rFonts w:asciiTheme="majorHAnsi" w:hAnsiTheme="majorHAnsi" w:cstheme="majorHAnsi"/>
        </w:rPr>
        <w:instrText xml:space="preserve"> REF _Ref423620147 \w \h </w:instrText>
      </w:r>
      <w:r w:rsidR="00CF7213">
        <w:rPr>
          <w:rFonts w:asciiTheme="majorHAnsi" w:hAnsiTheme="majorHAnsi" w:cstheme="majorHAnsi"/>
        </w:rPr>
      </w:r>
      <w:r w:rsidR="00CF7213">
        <w:rPr>
          <w:rFonts w:asciiTheme="majorHAnsi" w:hAnsiTheme="majorHAnsi" w:cstheme="majorHAnsi"/>
        </w:rPr>
        <w:fldChar w:fldCharType="separate"/>
      </w:r>
      <w:r w:rsidR="007F1888">
        <w:rPr>
          <w:rFonts w:asciiTheme="majorHAnsi" w:hAnsiTheme="majorHAnsi" w:cstheme="majorHAnsi"/>
        </w:rPr>
        <w:t>9</w:t>
      </w:r>
      <w:r w:rsidR="00CF7213">
        <w:rPr>
          <w:rFonts w:asciiTheme="majorHAnsi" w:hAnsiTheme="majorHAnsi" w:cstheme="majorHAnsi"/>
        </w:rPr>
        <w:fldChar w:fldCharType="end"/>
      </w:r>
      <w:r w:rsidRPr="00E17E01">
        <w:rPr>
          <w:rFonts w:asciiTheme="majorHAnsi" w:hAnsiTheme="majorHAnsi" w:cstheme="majorHAnsi"/>
        </w:rPr>
        <w:t xml:space="preserve">, </w:t>
      </w:r>
      <w:r w:rsidR="00171D12" w:rsidRPr="00E17E01">
        <w:rPr>
          <w:rFonts w:asciiTheme="majorHAnsi" w:hAnsiTheme="majorHAnsi" w:cstheme="majorHAnsi"/>
        </w:rPr>
        <w:t>Provider</w:t>
      </w:r>
      <w:r w:rsidRPr="00E17E01">
        <w:rPr>
          <w:rFonts w:asciiTheme="majorHAnsi" w:hAnsiTheme="majorHAnsi" w:cstheme="majorHAnsi"/>
        </w:rPr>
        <w:t>’s liability will be limited to the maximum extent permissible.</w:t>
      </w:r>
    </w:p>
    <w:p w14:paraId="65A7D6B7" w14:textId="778B5115" w:rsidR="007F5D02" w:rsidRPr="006A0E52" w:rsidRDefault="00E17E01" w:rsidP="007F5D02">
      <w:pPr>
        <w:pStyle w:val="ListParagraph"/>
        <w:numPr>
          <w:ilvl w:val="0"/>
          <w:numId w:val="15"/>
        </w:numPr>
        <w:spacing w:after="240" w:line="240" w:lineRule="auto"/>
        <w:contextualSpacing w:val="0"/>
        <w:jc w:val="both"/>
        <w:rPr>
          <w:rFonts w:asciiTheme="majorHAnsi" w:hAnsiTheme="majorHAnsi" w:cs="Arial"/>
          <w:u w:val="single"/>
        </w:rPr>
      </w:pPr>
      <w:bookmarkStart w:id="18" w:name="_Ref423608140"/>
      <w:r w:rsidRPr="006A0E52">
        <w:rPr>
          <w:rFonts w:asciiTheme="majorHAnsi" w:hAnsiTheme="majorHAnsi" w:cs="Arial"/>
          <w:b/>
          <w:u w:val="single"/>
        </w:rPr>
        <w:t>TERM</w:t>
      </w:r>
      <w:r w:rsidRPr="006A0E52">
        <w:rPr>
          <w:rFonts w:asciiTheme="majorHAnsi" w:hAnsiTheme="majorHAnsi" w:cs="Arial"/>
          <w:b/>
          <w:spacing w:val="1"/>
          <w:u w:val="single"/>
        </w:rPr>
        <w:t xml:space="preserve"> </w:t>
      </w:r>
      <w:r w:rsidRPr="006A0E52">
        <w:rPr>
          <w:rFonts w:asciiTheme="majorHAnsi" w:hAnsiTheme="majorHAnsi" w:cs="Arial"/>
          <w:b/>
          <w:u w:val="single"/>
        </w:rPr>
        <w:t>&amp; TERMINATION</w:t>
      </w:r>
      <w:r w:rsidR="007F5D02" w:rsidRPr="006A0E52">
        <w:rPr>
          <w:rFonts w:asciiTheme="majorHAnsi" w:hAnsiTheme="majorHAnsi" w:cs="Arial"/>
          <w:b/>
          <w:u w:val="single"/>
        </w:rPr>
        <w:t>.</w:t>
      </w:r>
      <w:bookmarkEnd w:id="18"/>
    </w:p>
    <w:p w14:paraId="72E521D7" w14:textId="05962ECF" w:rsidR="007F5D02" w:rsidRPr="006A0E52" w:rsidRDefault="007F5D02" w:rsidP="007F5D02">
      <w:pPr>
        <w:pStyle w:val="ListParagraph"/>
        <w:numPr>
          <w:ilvl w:val="1"/>
          <w:numId w:val="15"/>
        </w:numPr>
        <w:spacing w:after="240" w:line="240" w:lineRule="auto"/>
        <w:contextualSpacing w:val="0"/>
        <w:jc w:val="both"/>
        <w:rPr>
          <w:rFonts w:asciiTheme="majorHAnsi" w:hAnsiTheme="majorHAnsi" w:cs="Arial"/>
        </w:rPr>
      </w:pPr>
      <w:bookmarkStart w:id="19" w:name="_Ref421882237"/>
      <w:r w:rsidRPr="006A0E52">
        <w:rPr>
          <w:rFonts w:asciiTheme="majorHAnsi" w:hAnsiTheme="majorHAnsi" w:cs="Arial"/>
          <w:u w:val="single"/>
        </w:rPr>
        <w:t>Te</w:t>
      </w:r>
      <w:r w:rsidRPr="006A0E52">
        <w:rPr>
          <w:rFonts w:asciiTheme="majorHAnsi" w:hAnsiTheme="majorHAnsi" w:cs="Arial"/>
          <w:spacing w:val="2"/>
          <w:u w:val="single"/>
        </w:rPr>
        <w:t>r</w:t>
      </w:r>
      <w:r w:rsidRPr="006A0E52">
        <w:rPr>
          <w:rFonts w:asciiTheme="majorHAnsi" w:hAnsiTheme="majorHAnsi" w:cs="Arial"/>
          <w:spacing w:val="-2"/>
          <w:u w:val="single"/>
        </w:rPr>
        <w:t>m</w:t>
      </w:r>
      <w:r w:rsidRPr="006A0E52">
        <w:rPr>
          <w:rFonts w:asciiTheme="majorHAnsi" w:hAnsiTheme="majorHAnsi" w:cs="Arial"/>
        </w:rPr>
        <w:t>. The term of this Agreement (the “</w:t>
      </w:r>
      <w:r w:rsidRPr="006A0E52">
        <w:rPr>
          <w:rFonts w:asciiTheme="majorHAnsi" w:hAnsiTheme="majorHAnsi" w:cs="Arial"/>
          <w:u w:val="single"/>
        </w:rPr>
        <w:t>Term</w:t>
      </w:r>
      <w:r w:rsidRPr="006A0E52">
        <w:rPr>
          <w:rFonts w:asciiTheme="majorHAnsi" w:hAnsiTheme="majorHAnsi" w:cs="Arial"/>
        </w:rPr>
        <w:t xml:space="preserve">”) </w:t>
      </w:r>
      <w:r w:rsidR="00956145" w:rsidRPr="006A0E52">
        <w:rPr>
          <w:rFonts w:asciiTheme="majorHAnsi" w:hAnsiTheme="majorHAnsi" w:cs="Arial"/>
        </w:rPr>
        <w:t>wi</w:t>
      </w:r>
      <w:r w:rsidRPr="006A0E52">
        <w:rPr>
          <w:rFonts w:asciiTheme="majorHAnsi" w:hAnsiTheme="majorHAnsi" w:cs="Arial"/>
        </w:rPr>
        <w:t xml:space="preserve">ll commence on the Effective Date and continue </w:t>
      </w:r>
      <w:bookmarkEnd w:id="19"/>
      <w:r w:rsidRPr="006A0E52">
        <w:rPr>
          <w:rFonts w:asciiTheme="majorHAnsi" w:hAnsiTheme="majorHAnsi" w:cs="Arial"/>
        </w:rPr>
        <w:t xml:space="preserve">until terminated by either You or </w:t>
      </w:r>
      <w:r w:rsidR="00171D12">
        <w:rPr>
          <w:rFonts w:asciiTheme="majorHAnsi" w:hAnsiTheme="majorHAnsi" w:cs="Arial"/>
        </w:rPr>
        <w:t>Provider</w:t>
      </w:r>
      <w:r w:rsidRPr="006A0E52">
        <w:rPr>
          <w:rFonts w:asciiTheme="majorHAnsi" w:hAnsiTheme="majorHAnsi" w:cs="Arial"/>
        </w:rPr>
        <w:t>.</w:t>
      </w:r>
    </w:p>
    <w:p w14:paraId="5B501C81" w14:textId="0AD7037F" w:rsidR="007F5D02" w:rsidRPr="006A0E52" w:rsidRDefault="007F5D02" w:rsidP="007F5D02">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Te</w:t>
      </w:r>
      <w:r w:rsidRPr="006A0E52">
        <w:rPr>
          <w:rFonts w:asciiTheme="majorHAnsi" w:hAnsiTheme="majorHAnsi" w:cs="Arial"/>
          <w:spacing w:val="2"/>
          <w:u w:val="single"/>
        </w:rPr>
        <w:t>r</w:t>
      </w:r>
      <w:r w:rsidRPr="006A0E52">
        <w:rPr>
          <w:rFonts w:asciiTheme="majorHAnsi" w:hAnsiTheme="majorHAnsi" w:cs="Arial"/>
          <w:spacing w:val="-2"/>
          <w:u w:val="single"/>
        </w:rPr>
        <w:t>m</w:t>
      </w:r>
      <w:r w:rsidRPr="006A0E52">
        <w:rPr>
          <w:rFonts w:asciiTheme="majorHAnsi" w:hAnsiTheme="majorHAnsi" w:cs="Arial"/>
          <w:u w:val="single"/>
        </w:rPr>
        <w:t>ination</w:t>
      </w:r>
      <w:r w:rsidRPr="006A0E52">
        <w:rPr>
          <w:rFonts w:asciiTheme="majorHAnsi" w:hAnsiTheme="majorHAnsi" w:cs="Arial"/>
        </w:rPr>
        <w:t>.</w:t>
      </w:r>
      <w:r w:rsidRPr="006A0E52">
        <w:rPr>
          <w:rFonts w:asciiTheme="majorHAnsi" w:eastAsia="Arial" w:hAnsiTheme="majorHAnsi" w:cs="Arial"/>
        </w:rPr>
        <w:t xml:space="preserve"> </w:t>
      </w:r>
      <w:r w:rsidRPr="006A0E52">
        <w:rPr>
          <w:rFonts w:asciiTheme="majorHAnsi" w:hAnsiTheme="majorHAnsi" w:cs="Arial"/>
        </w:rPr>
        <w:t>Either party may terminate this Agreement for any reason at any time.</w:t>
      </w:r>
      <w:r w:rsidR="00373171" w:rsidRPr="006A0E52">
        <w:rPr>
          <w:rFonts w:asciiTheme="majorHAnsi" w:hAnsiTheme="majorHAnsi" w:cs="Arial"/>
        </w:rPr>
        <w:t xml:space="preserve"> </w:t>
      </w:r>
      <w:r w:rsidRPr="006A0E52">
        <w:rPr>
          <w:rFonts w:asciiTheme="majorHAnsi" w:hAnsiTheme="majorHAnsi" w:cs="Arial"/>
        </w:rPr>
        <w:t>You may terminate this Agreement by closing Your account.</w:t>
      </w:r>
      <w:r w:rsidR="00373171"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terminate </w:t>
      </w:r>
      <w:r w:rsidR="00D05D60">
        <w:rPr>
          <w:rFonts w:asciiTheme="majorHAnsi" w:hAnsiTheme="majorHAnsi" w:cs="Arial"/>
        </w:rPr>
        <w:t xml:space="preserve">this Agreement </w:t>
      </w:r>
      <w:r w:rsidRPr="006A0E52">
        <w:rPr>
          <w:rFonts w:asciiTheme="majorHAnsi" w:hAnsiTheme="majorHAnsi" w:cs="Arial"/>
        </w:rPr>
        <w:t xml:space="preserve">by notifying </w:t>
      </w:r>
      <w:r w:rsidR="004E2CA1">
        <w:rPr>
          <w:rFonts w:asciiTheme="majorHAnsi" w:hAnsiTheme="majorHAnsi" w:cs="Arial"/>
        </w:rPr>
        <w:t>You</w:t>
      </w:r>
      <w:r w:rsidRPr="006A0E52">
        <w:rPr>
          <w:rFonts w:asciiTheme="majorHAnsi" w:hAnsiTheme="majorHAnsi" w:cs="Arial"/>
        </w:rPr>
        <w:t xml:space="preserve"> in writing</w:t>
      </w:r>
      <w:r w:rsidR="00D05D60">
        <w:rPr>
          <w:rFonts w:asciiTheme="majorHAnsi" w:hAnsiTheme="majorHAnsi" w:cs="Arial"/>
        </w:rPr>
        <w:t xml:space="preserve">, </w:t>
      </w:r>
      <w:r w:rsidR="007C55B3" w:rsidRPr="006A0E52">
        <w:rPr>
          <w:rFonts w:asciiTheme="majorHAnsi" w:hAnsiTheme="majorHAnsi" w:cs="Arial"/>
        </w:rPr>
        <w:t xml:space="preserve">including without limitation via text to </w:t>
      </w:r>
      <w:r w:rsidR="004E2CA1">
        <w:rPr>
          <w:rFonts w:asciiTheme="majorHAnsi" w:hAnsiTheme="majorHAnsi" w:cs="Arial"/>
        </w:rPr>
        <w:t>You</w:t>
      </w:r>
      <w:r w:rsidR="007C55B3" w:rsidRPr="006A0E52">
        <w:rPr>
          <w:rFonts w:asciiTheme="majorHAnsi" w:hAnsiTheme="majorHAnsi" w:cs="Arial"/>
        </w:rPr>
        <w:t>r mobile device</w:t>
      </w:r>
      <w:r w:rsidRPr="006A0E52">
        <w:rPr>
          <w:rFonts w:asciiTheme="majorHAnsi" w:hAnsiTheme="majorHAnsi" w:cs="Arial"/>
        </w:rPr>
        <w:t>.</w:t>
      </w:r>
    </w:p>
    <w:p w14:paraId="2B62742E" w14:textId="50A49F16" w:rsidR="007F5D02" w:rsidRPr="006A0E52" w:rsidRDefault="007F5D02" w:rsidP="007F5D02">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Effects of Terminatio</w:t>
      </w:r>
      <w:r w:rsidRPr="006A0E52">
        <w:rPr>
          <w:rFonts w:asciiTheme="majorHAnsi" w:hAnsiTheme="majorHAnsi" w:cs="Arial"/>
          <w:spacing w:val="-1"/>
          <w:u w:val="single"/>
        </w:rPr>
        <w:t>n</w:t>
      </w:r>
      <w:r w:rsidRPr="006A0E52">
        <w:rPr>
          <w:rFonts w:asciiTheme="majorHAnsi" w:hAnsiTheme="majorHAnsi" w:cs="Arial"/>
        </w:rPr>
        <w:t>.</w:t>
      </w:r>
      <w:r w:rsidRPr="006A0E52">
        <w:rPr>
          <w:rFonts w:asciiTheme="majorHAnsi" w:eastAsia="Arial" w:hAnsiTheme="majorHAnsi" w:cs="Arial"/>
        </w:rPr>
        <w:t xml:space="preserve"> </w:t>
      </w:r>
      <w:r w:rsidRPr="006A0E52">
        <w:rPr>
          <w:rFonts w:asciiTheme="majorHAnsi" w:hAnsiTheme="majorHAnsi" w:cs="Arial"/>
        </w:rPr>
        <w:t xml:space="preserve">Upon termination of this Agreement, </w:t>
      </w:r>
      <w:proofErr w:type="gramStart"/>
      <w:r w:rsidRPr="006A0E52">
        <w:rPr>
          <w:rFonts w:asciiTheme="majorHAnsi" w:hAnsiTheme="majorHAnsi" w:cs="Arial"/>
        </w:rPr>
        <w:t>You</w:t>
      </w:r>
      <w:proofErr w:type="gramEnd"/>
      <w:r w:rsidRPr="006A0E52">
        <w:rPr>
          <w:rFonts w:asciiTheme="majorHAnsi" w:hAnsiTheme="majorHAnsi" w:cs="Arial"/>
        </w:rPr>
        <w:t xml:space="preserve"> </w:t>
      </w:r>
      <w:r w:rsidR="00956145" w:rsidRPr="006A0E52">
        <w:rPr>
          <w:rFonts w:asciiTheme="majorHAnsi" w:hAnsiTheme="majorHAnsi" w:cs="Arial"/>
        </w:rPr>
        <w:t>shall</w:t>
      </w:r>
      <w:r w:rsidRPr="006A0E52">
        <w:rPr>
          <w:rFonts w:asciiTheme="majorHAnsi" w:hAnsiTheme="majorHAnsi" w:cs="Arial"/>
        </w:rPr>
        <w:t xml:space="preserve"> cease all use of the System. The following provisions will survive termination of this Agreement: Articles </w:t>
      </w:r>
      <w:r w:rsidRPr="006A0E52">
        <w:rPr>
          <w:rFonts w:asciiTheme="majorHAnsi" w:hAnsiTheme="majorHAnsi"/>
        </w:rPr>
        <w:fldChar w:fldCharType="begin"/>
      </w:r>
      <w:r w:rsidRPr="006A0E52">
        <w:rPr>
          <w:rFonts w:asciiTheme="majorHAnsi" w:hAnsiTheme="majorHAnsi" w:cs="Arial"/>
        </w:rPr>
        <w:instrText xml:space="preserve"> REF _Ref423620046 \r \h </w:instrText>
      </w:r>
      <w:r w:rsidR="006A0E52" w:rsidRPr="006A0E52">
        <w:rPr>
          <w:rFonts w:asciiTheme="majorHAnsi" w:hAnsiTheme="majorHAnsi"/>
        </w:rPr>
        <w:instrText xml:space="preserve"> \* MERGEFORMAT </w:instrText>
      </w:r>
      <w:r w:rsidRPr="006A0E52">
        <w:rPr>
          <w:rFonts w:asciiTheme="majorHAnsi" w:hAnsiTheme="majorHAnsi"/>
        </w:rPr>
      </w:r>
      <w:r w:rsidRPr="006A0E52">
        <w:rPr>
          <w:rFonts w:asciiTheme="majorHAnsi" w:hAnsiTheme="majorHAnsi"/>
        </w:rPr>
        <w:fldChar w:fldCharType="separate"/>
      </w:r>
      <w:r w:rsidR="007F1888">
        <w:rPr>
          <w:rFonts w:asciiTheme="majorHAnsi" w:hAnsiTheme="majorHAnsi" w:cs="Arial"/>
        </w:rPr>
        <w:t>6</w:t>
      </w:r>
      <w:r w:rsidRPr="006A0E52">
        <w:rPr>
          <w:rFonts w:asciiTheme="majorHAnsi" w:hAnsiTheme="majorHAnsi"/>
        </w:rPr>
        <w:fldChar w:fldCharType="end"/>
      </w:r>
      <w:r w:rsidRPr="006A0E52">
        <w:rPr>
          <w:rFonts w:asciiTheme="majorHAnsi" w:hAnsiTheme="majorHAnsi" w:cs="Arial"/>
        </w:rPr>
        <w:t xml:space="preserve"> (</w:t>
      </w:r>
      <w:r w:rsidRPr="006A0E52">
        <w:rPr>
          <w:rFonts w:asciiTheme="majorHAnsi" w:hAnsiTheme="majorHAnsi" w:cs="Arial"/>
          <w:i/>
        </w:rPr>
        <w:t>IP &amp; Feedback</w:t>
      </w:r>
      <w:r w:rsidRPr="006A0E52">
        <w:rPr>
          <w:rFonts w:asciiTheme="majorHAnsi" w:hAnsiTheme="majorHAnsi" w:cs="Arial"/>
        </w:rPr>
        <w:t xml:space="preserve">), </w:t>
      </w:r>
      <w:r w:rsidR="00D05D60">
        <w:rPr>
          <w:rFonts w:asciiTheme="majorHAnsi" w:hAnsiTheme="majorHAnsi" w:cs="Arial"/>
        </w:rPr>
        <w:fldChar w:fldCharType="begin"/>
      </w:r>
      <w:r w:rsidR="00D05D60">
        <w:rPr>
          <w:rFonts w:asciiTheme="majorHAnsi" w:hAnsiTheme="majorHAnsi" w:cs="Arial"/>
        </w:rPr>
        <w:instrText xml:space="preserve"> REF _Ref462847024 \w \h </w:instrText>
      </w:r>
      <w:r w:rsidR="00D05D60">
        <w:rPr>
          <w:rFonts w:asciiTheme="majorHAnsi" w:hAnsiTheme="majorHAnsi" w:cs="Arial"/>
        </w:rPr>
      </w:r>
      <w:r w:rsidR="00D05D60">
        <w:rPr>
          <w:rFonts w:asciiTheme="majorHAnsi" w:hAnsiTheme="majorHAnsi" w:cs="Arial"/>
        </w:rPr>
        <w:fldChar w:fldCharType="separate"/>
      </w:r>
      <w:r w:rsidR="007F1888">
        <w:rPr>
          <w:rFonts w:asciiTheme="majorHAnsi" w:hAnsiTheme="majorHAnsi" w:cs="Arial"/>
        </w:rPr>
        <w:t>7</w:t>
      </w:r>
      <w:r w:rsidR="00D05D60">
        <w:rPr>
          <w:rFonts w:asciiTheme="majorHAnsi" w:hAnsiTheme="majorHAnsi" w:cs="Arial"/>
        </w:rPr>
        <w:fldChar w:fldCharType="end"/>
      </w:r>
      <w:r w:rsidR="00215A33">
        <w:rPr>
          <w:rFonts w:asciiTheme="majorHAnsi" w:hAnsiTheme="majorHAnsi" w:cs="Arial"/>
        </w:rPr>
        <w:t xml:space="preserve"> </w:t>
      </w:r>
      <w:r w:rsidR="00373171" w:rsidRPr="006A0E52">
        <w:rPr>
          <w:rFonts w:asciiTheme="majorHAnsi" w:hAnsiTheme="majorHAnsi"/>
        </w:rPr>
        <w:t>(</w:t>
      </w:r>
      <w:r w:rsidRPr="006A0E52">
        <w:rPr>
          <w:rFonts w:asciiTheme="majorHAnsi" w:hAnsiTheme="majorHAnsi" w:cs="Arial"/>
          <w:i/>
        </w:rPr>
        <w:t>Disclaimers</w:t>
      </w:r>
      <w:r w:rsidRPr="006A0E52">
        <w:rPr>
          <w:rFonts w:asciiTheme="majorHAnsi" w:hAnsiTheme="majorHAnsi" w:cs="Arial"/>
        </w:rPr>
        <w:t xml:space="preserve">), </w:t>
      </w:r>
      <w:r w:rsidRPr="006A0E52">
        <w:rPr>
          <w:rFonts w:asciiTheme="majorHAnsi" w:hAnsiTheme="majorHAnsi" w:cs="Arial"/>
        </w:rPr>
        <w:fldChar w:fldCharType="begin"/>
      </w:r>
      <w:r w:rsidRPr="006A0E52">
        <w:rPr>
          <w:rFonts w:asciiTheme="majorHAnsi" w:hAnsiTheme="majorHAnsi" w:cs="Arial"/>
        </w:rPr>
        <w:instrText xml:space="preserve"> REF _Ref423620130 \r \h </w:instrText>
      </w:r>
      <w:r w:rsidR="006A0E52" w:rsidRPr="006A0E52">
        <w:rPr>
          <w:rFonts w:asciiTheme="majorHAnsi" w:hAnsiTheme="majorHAnsi" w:cs="Arial"/>
        </w:rPr>
        <w:instrText xml:space="preserve"> \* MERGEFORMAT </w:instrText>
      </w:r>
      <w:r w:rsidRPr="006A0E52">
        <w:rPr>
          <w:rFonts w:asciiTheme="majorHAnsi" w:hAnsiTheme="majorHAnsi" w:cs="Arial"/>
        </w:rPr>
      </w:r>
      <w:r w:rsidRPr="006A0E52">
        <w:rPr>
          <w:rFonts w:asciiTheme="majorHAnsi" w:hAnsiTheme="majorHAnsi" w:cs="Arial"/>
        </w:rPr>
        <w:fldChar w:fldCharType="separate"/>
      </w:r>
      <w:r w:rsidR="007F1888">
        <w:rPr>
          <w:rFonts w:asciiTheme="majorHAnsi" w:hAnsiTheme="majorHAnsi" w:cs="Arial"/>
        </w:rPr>
        <w:t>8</w:t>
      </w:r>
      <w:r w:rsidRPr="006A0E52">
        <w:rPr>
          <w:rFonts w:asciiTheme="majorHAnsi" w:hAnsiTheme="majorHAnsi" w:cs="Arial"/>
        </w:rPr>
        <w:fldChar w:fldCharType="end"/>
      </w:r>
      <w:r w:rsidRPr="006A0E52">
        <w:rPr>
          <w:rFonts w:asciiTheme="majorHAnsi" w:hAnsiTheme="majorHAnsi"/>
        </w:rPr>
        <w:t xml:space="preserve"> </w:t>
      </w:r>
      <w:r w:rsidRPr="006A0E52">
        <w:rPr>
          <w:rFonts w:asciiTheme="majorHAnsi" w:hAnsiTheme="majorHAnsi" w:cs="Arial"/>
        </w:rPr>
        <w:t>(</w:t>
      </w:r>
      <w:r w:rsidRPr="006A0E52">
        <w:rPr>
          <w:rFonts w:asciiTheme="majorHAnsi" w:hAnsiTheme="majorHAnsi" w:cs="Arial"/>
          <w:i/>
        </w:rPr>
        <w:t>Indemnification</w:t>
      </w:r>
      <w:r w:rsidR="00A62E7C" w:rsidRPr="006A0E52">
        <w:rPr>
          <w:rFonts w:asciiTheme="majorHAnsi" w:hAnsiTheme="majorHAnsi" w:cs="Arial"/>
        </w:rPr>
        <w:t>),</w:t>
      </w:r>
      <w:r w:rsidRPr="006A0E52">
        <w:rPr>
          <w:rFonts w:asciiTheme="majorHAnsi" w:hAnsiTheme="majorHAnsi" w:cs="Arial"/>
        </w:rPr>
        <w:t xml:space="preserve"> </w:t>
      </w:r>
      <w:r w:rsidRPr="006A0E52">
        <w:rPr>
          <w:rFonts w:asciiTheme="majorHAnsi" w:hAnsiTheme="majorHAnsi"/>
        </w:rPr>
        <w:fldChar w:fldCharType="begin"/>
      </w:r>
      <w:r w:rsidRPr="006A0E52">
        <w:rPr>
          <w:rFonts w:asciiTheme="majorHAnsi" w:hAnsiTheme="majorHAnsi" w:cs="Arial"/>
        </w:rPr>
        <w:instrText xml:space="preserve"> REF _Ref423620147 \r \h </w:instrText>
      </w:r>
      <w:r w:rsidR="006A0E52" w:rsidRPr="006A0E52">
        <w:rPr>
          <w:rFonts w:asciiTheme="majorHAnsi" w:hAnsiTheme="majorHAnsi"/>
        </w:rPr>
        <w:instrText xml:space="preserve"> \* MERGEFORMAT </w:instrText>
      </w:r>
      <w:r w:rsidRPr="006A0E52">
        <w:rPr>
          <w:rFonts w:asciiTheme="majorHAnsi" w:hAnsiTheme="majorHAnsi"/>
        </w:rPr>
      </w:r>
      <w:r w:rsidRPr="006A0E52">
        <w:rPr>
          <w:rFonts w:asciiTheme="majorHAnsi" w:hAnsiTheme="majorHAnsi"/>
        </w:rPr>
        <w:fldChar w:fldCharType="separate"/>
      </w:r>
      <w:r w:rsidR="007F1888">
        <w:rPr>
          <w:rFonts w:asciiTheme="majorHAnsi" w:hAnsiTheme="majorHAnsi" w:cs="Arial"/>
        </w:rPr>
        <w:t>9</w:t>
      </w:r>
      <w:r w:rsidRPr="006A0E52">
        <w:rPr>
          <w:rFonts w:asciiTheme="majorHAnsi" w:hAnsiTheme="majorHAnsi"/>
        </w:rPr>
        <w:fldChar w:fldCharType="end"/>
      </w:r>
      <w:r w:rsidRPr="006A0E52">
        <w:rPr>
          <w:rFonts w:asciiTheme="majorHAnsi" w:hAnsiTheme="majorHAnsi" w:cs="Arial"/>
        </w:rPr>
        <w:t xml:space="preserve"> (</w:t>
      </w:r>
      <w:r w:rsidRPr="006A0E52">
        <w:rPr>
          <w:rFonts w:asciiTheme="majorHAnsi" w:hAnsiTheme="majorHAnsi" w:cs="Arial"/>
          <w:i/>
        </w:rPr>
        <w:t>Limitation of Liability</w:t>
      </w:r>
      <w:r w:rsidRPr="006A0E52">
        <w:rPr>
          <w:rFonts w:asciiTheme="majorHAnsi" w:hAnsiTheme="majorHAnsi" w:cs="Arial"/>
        </w:rPr>
        <w:t>)</w:t>
      </w:r>
      <w:r w:rsidR="00A62E7C" w:rsidRPr="006A0E52">
        <w:rPr>
          <w:rFonts w:asciiTheme="majorHAnsi" w:hAnsiTheme="majorHAnsi" w:cs="Arial"/>
        </w:rPr>
        <w:t xml:space="preserve">, and </w:t>
      </w:r>
      <w:r w:rsidR="00A62E7C" w:rsidRPr="006A0E52">
        <w:rPr>
          <w:rFonts w:asciiTheme="majorHAnsi" w:hAnsiTheme="majorHAnsi" w:cs="Arial"/>
        </w:rPr>
        <w:fldChar w:fldCharType="begin"/>
      </w:r>
      <w:r w:rsidR="00A62E7C" w:rsidRPr="006A0E52">
        <w:rPr>
          <w:rFonts w:asciiTheme="majorHAnsi" w:hAnsiTheme="majorHAnsi" w:cs="Arial"/>
        </w:rPr>
        <w:instrText xml:space="preserve"> REF _Ref462847122 \r \h </w:instrText>
      </w:r>
      <w:r w:rsidR="006A0E52" w:rsidRPr="006A0E52">
        <w:rPr>
          <w:rFonts w:asciiTheme="majorHAnsi" w:hAnsiTheme="majorHAnsi" w:cs="Arial"/>
        </w:rPr>
        <w:instrText xml:space="preserve"> \* MERGEFORMAT </w:instrText>
      </w:r>
      <w:r w:rsidR="00A62E7C" w:rsidRPr="006A0E52">
        <w:rPr>
          <w:rFonts w:asciiTheme="majorHAnsi" w:hAnsiTheme="majorHAnsi" w:cs="Arial"/>
        </w:rPr>
      </w:r>
      <w:r w:rsidR="00A62E7C" w:rsidRPr="006A0E52">
        <w:rPr>
          <w:rFonts w:asciiTheme="majorHAnsi" w:hAnsiTheme="majorHAnsi" w:cs="Arial"/>
        </w:rPr>
        <w:fldChar w:fldCharType="separate"/>
      </w:r>
      <w:r w:rsidR="007F1888">
        <w:rPr>
          <w:rFonts w:asciiTheme="majorHAnsi" w:hAnsiTheme="majorHAnsi" w:cs="Arial"/>
        </w:rPr>
        <w:t>11</w:t>
      </w:r>
      <w:r w:rsidR="00A62E7C" w:rsidRPr="006A0E52">
        <w:rPr>
          <w:rFonts w:asciiTheme="majorHAnsi" w:hAnsiTheme="majorHAnsi" w:cs="Arial"/>
        </w:rPr>
        <w:fldChar w:fldCharType="end"/>
      </w:r>
      <w:r w:rsidRPr="006A0E52">
        <w:rPr>
          <w:rFonts w:asciiTheme="majorHAnsi" w:hAnsiTheme="majorHAnsi" w:cs="Arial"/>
        </w:rPr>
        <w:t xml:space="preserve"> (</w:t>
      </w:r>
      <w:r w:rsidRPr="006A0E52">
        <w:rPr>
          <w:rFonts w:asciiTheme="majorHAnsi" w:hAnsiTheme="majorHAnsi" w:cs="Arial"/>
          <w:i/>
        </w:rPr>
        <w:t>Miscellaneous</w:t>
      </w:r>
      <w:r w:rsidRPr="006A0E52">
        <w:rPr>
          <w:rFonts w:asciiTheme="majorHAnsi" w:hAnsiTheme="majorHAnsi" w:cs="Arial"/>
        </w:rPr>
        <w:t>); and any other provision of this Agreement that must survive to fulfill its essential purpose.</w:t>
      </w:r>
    </w:p>
    <w:p w14:paraId="158E6F9F" w14:textId="77777777" w:rsidR="008A1398" w:rsidRPr="006A0E52" w:rsidRDefault="008A1398" w:rsidP="008A1398">
      <w:pPr>
        <w:pStyle w:val="ListParagraph"/>
        <w:keepNext/>
        <w:numPr>
          <w:ilvl w:val="0"/>
          <w:numId w:val="15"/>
        </w:numPr>
        <w:spacing w:after="240" w:line="240" w:lineRule="auto"/>
        <w:contextualSpacing w:val="0"/>
        <w:jc w:val="both"/>
        <w:rPr>
          <w:rFonts w:asciiTheme="majorHAnsi" w:hAnsiTheme="majorHAnsi" w:cs="Arial"/>
        </w:rPr>
      </w:pPr>
      <w:bookmarkStart w:id="20" w:name="_Ref462847122"/>
      <w:r w:rsidRPr="006A0E52">
        <w:rPr>
          <w:rFonts w:asciiTheme="majorHAnsi" w:hAnsiTheme="majorHAnsi" w:cs="Arial"/>
          <w:b/>
          <w:u w:val="single"/>
        </w:rPr>
        <w:t>MISCELLANEOUS</w:t>
      </w:r>
      <w:r w:rsidRPr="006A0E52">
        <w:rPr>
          <w:rFonts w:asciiTheme="majorHAnsi" w:hAnsiTheme="majorHAnsi" w:cs="Arial"/>
          <w:b/>
        </w:rPr>
        <w:t>.</w:t>
      </w:r>
      <w:bookmarkEnd w:id="20"/>
    </w:p>
    <w:p w14:paraId="145CF657" w14:textId="77777777" w:rsidR="008A1398" w:rsidRPr="006A0E52" w:rsidRDefault="008A1398" w:rsidP="008A1398">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Independent Contractors</w:t>
      </w:r>
      <w:r w:rsidRPr="006A0E52">
        <w:rPr>
          <w:rFonts w:asciiTheme="majorHAnsi" w:hAnsiTheme="majorHAnsi" w:cs="Arial"/>
        </w:rPr>
        <w:t xml:space="preserve">. The parties are independent contractors. Neither party is the agent of the other, and neither may make commitments on the other’s behalf. </w:t>
      </w:r>
    </w:p>
    <w:p w14:paraId="4D631756" w14:textId="0FA9C542" w:rsidR="008A1398" w:rsidRPr="006A0E52" w:rsidRDefault="008A1398" w:rsidP="008A1398">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Notices</w:t>
      </w:r>
      <w:r w:rsidR="00D05D60">
        <w:rPr>
          <w:rFonts w:asciiTheme="majorHAnsi" w:hAnsiTheme="majorHAnsi" w:cs="Arial"/>
          <w:u w:val="single"/>
        </w:rPr>
        <w:t xml:space="preserve"> &amp; Infringement</w:t>
      </w:r>
      <w:r w:rsidRPr="006A0E52">
        <w:rPr>
          <w:rFonts w:asciiTheme="majorHAnsi" w:hAnsiTheme="majorHAnsi" w:cs="Arial"/>
        </w:rPr>
        <w:t>.</w:t>
      </w:r>
      <w:r w:rsidRPr="006A0E52">
        <w:rPr>
          <w:rFonts w:asciiTheme="majorHAnsi" w:eastAsia="Arial"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send notices to You by email or by text to Your mobile device at the email address or mobile number</w:t>
      </w:r>
      <w:r w:rsidR="00D05D60">
        <w:rPr>
          <w:rFonts w:asciiTheme="majorHAnsi" w:hAnsiTheme="majorHAnsi" w:cs="Arial"/>
        </w:rPr>
        <w:t xml:space="preserve"> You</w:t>
      </w:r>
      <w:r w:rsidRPr="006A0E52">
        <w:rPr>
          <w:rFonts w:asciiTheme="majorHAnsi" w:hAnsiTheme="majorHAnsi" w:cs="Arial"/>
        </w:rPr>
        <w:t xml:space="preserve"> provided, and such notices will be deemed received 24 hours after they are sent. You may send notices pursuant to this Agreement to </w:t>
      </w:r>
      <w:r w:rsidR="00171D12">
        <w:rPr>
          <w:rFonts w:asciiTheme="majorHAnsi" w:hAnsiTheme="majorHAnsi" w:cs="Arial"/>
        </w:rPr>
        <w:t>Provider</w:t>
      </w:r>
      <w:r w:rsidRPr="006A0E52">
        <w:rPr>
          <w:rFonts w:asciiTheme="majorHAnsi" w:hAnsiTheme="majorHAnsi" w:cs="Arial"/>
        </w:rPr>
        <w:t xml:space="preserve"> by email to _________________________</w:t>
      </w:r>
      <w:r w:rsidR="00D05D60">
        <w:rPr>
          <w:rFonts w:asciiTheme="majorHAnsi" w:hAnsiTheme="majorHAnsi" w:cs="Arial"/>
        </w:rPr>
        <w:t xml:space="preserve">, </w:t>
      </w:r>
      <w:r w:rsidRPr="006A0E52">
        <w:rPr>
          <w:rFonts w:asciiTheme="majorHAnsi" w:hAnsiTheme="majorHAnsi" w:cs="Arial"/>
        </w:rPr>
        <w:t>and such notic</w:t>
      </w:r>
      <w:r w:rsidRPr="006A0E52">
        <w:rPr>
          <w:rFonts w:asciiTheme="majorHAnsi" w:hAnsiTheme="majorHAnsi" w:cs="Arial"/>
          <w:spacing w:val="1"/>
        </w:rPr>
        <w:t>e</w:t>
      </w:r>
      <w:r w:rsidRPr="006A0E52">
        <w:rPr>
          <w:rFonts w:asciiTheme="majorHAnsi" w:hAnsiTheme="majorHAnsi" w:cs="Arial"/>
        </w:rPr>
        <w:t>s will be deemed received 72 hours after they are sent.</w:t>
      </w:r>
      <w:r w:rsidR="008F591D">
        <w:rPr>
          <w:rFonts w:asciiTheme="majorHAnsi" w:hAnsiTheme="majorHAnsi" w:cs="Arial"/>
        </w:rPr>
        <w:t xml:space="preserve"> </w:t>
      </w:r>
      <w:r w:rsidR="00D05D60">
        <w:rPr>
          <w:rFonts w:asciiTheme="majorHAnsi" w:hAnsiTheme="majorHAnsi" w:cs="Arial"/>
        </w:rPr>
        <w:t>You acknowledge Provider’s copyright infringement policy currently posted at __________ (the “</w:t>
      </w:r>
      <w:r w:rsidR="00D05D60" w:rsidRPr="00215A33">
        <w:rPr>
          <w:rFonts w:asciiTheme="majorHAnsi" w:hAnsiTheme="majorHAnsi" w:cs="Arial"/>
          <w:u w:val="single"/>
        </w:rPr>
        <w:t>DMCA Policy</w:t>
      </w:r>
      <w:r w:rsidR="00D05D60">
        <w:rPr>
          <w:rFonts w:asciiTheme="majorHAnsi" w:hAnsiTheme="majorHAnsi" w:cs="Arial"/>
        </w:rPr>
        <w:t xml:space="preserve">”). You recognize that: (a) the DMCA Policy addresses infringement of copyright by Your Content and the Content of other System users; (b) </w:t>
      </w:r>
      <w:r w:rsidR="00D05D60" w:rsidRPr="005220BC">
        <w:rPr>
          <w:rFonts w:asciiTheme="majorHAnsi" w:hAnsiTheme="majorHAnsi" w:cs="Arial"/>
        </w:rPr>
        <w:t xml:space="preserve">nothing in this Agreement restricts Provider’s right to alter </w:t>
      </w:r>
      <w:r w:rsidR="00D05D60">
        <w:rPr>
          <w:rFonts w:asciiTheme="majorHAnsi" w:hAnsiTheme="majorHAnsi" w:cs="Arial"/>
        </w:rPr>
        <w:t>the DMCA Policy; (c)</w:t>
      </w:r>
      <w:r w:rsidR="008F591D">
        <w:rPr>
          <w:rFonts w:asciiTheme="majorHAnsi" w:hAnsiTheme="majorHAnsi" w:cs="Arial"/>
        </w:rPr>
        <w:t xml:space="preserve"> fo</w:t>
      </w:r>
      <w:r w:rsidR="008F591D" w:rsidRPr="00DF13DD">
        <w:rPr>
          <w:rFonts w:asciiTheme="majorHAnsi" w:hAnsiTheme="majorHAnsi" w:cs="Arial"/>
        </w:rPr>
        <w:t xml:space="preserve">r claims of copyright infringement, </w:t>
      </w:r>
      <w:r w:rsidR="008F591D">
        <w:rPr>
          <w:rFonts w:asciiTheme="majorHAnsi" w:hAnsiTheme="majorHAnsi" w:cs="Arial"/>
        </w:rPr>
        <w:t>the complaining party may</w:t>
      </w:r>
      <w:r w:rsidR="008F591D" w:rsidRPr="00DF13DD">
        <w:rPr>
          <w:rFonts w:asciiTheme="majorHAnsi" w:hAnsiTheme="majorHAnsi" w:cs="Arial"/>
        </w:rPr>
        <w:t xml:space="preserve"> contact </w:t>
      </w:r>
      <w:commentRangeStart w:id="21"/>
      <w:r w:rsidR="008F591D" w:rsidRPr="00DF13DD">
        <w:rPr>
          <w:rFonts w:asciiTheme="majorHAnsi" w:hAnsiTheme="majorHAnsi" w:cs="Arial"/>
        </w:rPr>
        <w:t>____________________</w:t>
      </w:r>
      <w:commentRangeEnd w:id="21"/>
      <w:r w:rsidR="008F591D">
        <w:rPr>
          <w:rStyle w:val="CommentReference"/>
        </w:rPr>
        <w:commentReference w:id="21"/>
      </w:r>
      <w:r w:rsidR="008F591D">
        <w:rPr>
          <w:rFonts w:asciiTheme="majorHAnsi" w:hAnsiTheme="majorHAnsi" w:cs="Arial"/>
        </w:rPr>
        <w:t>; and (</w:t>
      </w:r>
      <w:r w:rsidR="00D05D60">
        <w:rPr>
          <w:rFonts w:asciiTheme="majorHAnsi" w:hAnsiTheme="majorHAnsi" w:cs="Arial"/>
        </w:rPr>
        <w:t>d</w:t>
      </w:r>
      <w:r w:rsidR="008F591D">
        <w:rPr>
          <w:rFonts w:asciiTheme="majorHAnsi" w:hAnsiTheme="majorHAnsi" w:cs="Arial"/>
        </w:rPr>
        <w:t xml:space="preserve">) </w:t>
      </w:r>
      <w:r w:rsidR="00171D12">
        <w:rPr>
          <w:rFonts w:asciiTheme="majorHAnsi" w:hAnsiTheme="majorHAnsi" w:cs="Arial"/>
        </w:rPr>
        <w:t>Provider</w:t>
      </w:r>
      <w:r w:rsidR="008F591D">
        <w:rPr>
          <w:rFonts w:asciiTheme="majorHAnsi" w:hAnsiTheme="majorHAnsi" w:cs="Arial"/>
        </w:rPr>
        <w:t xml:space="preserve"> </w:t>
      </w:r>
      <w:r w:rsidR="008F591D" w:rsidRPr="00DF13DD">
        <w:rPr>
          <w:rFonts w:asciiTheme="majorHAnsi" w:hAnsiTheme="majorHAnsi" w:cs="Arial"/>
        </w:rPr>
        <w:t xml:space="preserve">will terminate the accounts of </w:t>
      </w:r>
      <w:r w:rsidR="008F591D" w:rsidRPr="00DF13DD">
        <w:rPr>
          <w:rFonts w:asciiTheme="majorHAnsi" w:hAnsiTheme="majorHAnsi" w:cs="Arial"/>
        </w:rPr>
        <w:lastRenderedPageBreak/>
        <w:t>subscribers who are repeat copyright infringers.</w:t>
      </w:r>
    </w:p>
    <w:p w14:paraId="6D830CC4" w14:textId="4F829831" w:rsidR="008A1398" w:rsidRPr="006A0E52" w:rsidRDefault="008A1398" w:rsidP="008A1398">
      <w:pPr>
        <w:pStyle w:val="ListParagraph"/>
        <w:numPr>
          <w:ilvl w:val="1"/>
          <w:numId w:val="15"/>
        </w:numPr>
        <w:spacing w:after="240" w:line="240" w:lineRule="auto"/>
        <w:contextualSpacing w:val="0"/>
        <w:jc w:val="both"/>
        <w:rPr>
          <w:rFonts w:asciiTheme="majorHAnsi" w:hAnsiTheme="majorHAnsi" w:cs="Arial"/>
        </w:rPr>
      </w:pPr>
      <w:bookmarkStart w:id="22" w:name="_Ref423609644"/>
      <w:r w:rsidRPr="006A0E52">
        <w:rPr>
          <w:rFonts w:asciiTheme="majorHAnsi" w:hAnsiTheme="majorHAnsi" w:cs="Arial"/>
          <w:u w:val="single"/>
        </w:rPr>
        <w:t>Assignment &amp; Successors</w:t>
      </w:r>
      <w:r w:rsidRPr="006A0E52">
        <w:rPr>
          <w:rFonts w:asciiTheme="majorHAnsi" w:hAnsiTheme="majorHAnsi" w:cs="Arial"/>
        </w:rPr>
        <w:t xml:space="preserve">. You may not assign this Agreement or any of Your rights or obligations under this Agreement without </w:t>
      </w:r>
      <w:r w:rsidR="00171D12">
        <w:rPr>
          <w:rFonts w:asciiTheme="majorHAnsi" w:hAnsiTheme="majorHAnsi" w:cs="Arial"/>
        </w:rPr>
        <w:t>Provider</w:t>
      </w:r>
      <w:r w:rsidRPr="006A0E52">
        <w:rPr>
          <w:rFonts w:asciiTheme="majorHAnsi" w:hAnsiTheme="majorHAnsi" w:cs="Arial"/>
        </w:rPr>
        <w:t xml:space="preserve">’s express written consent. Except to the extent forbidden in this Section </w:t>
      </w:r>
      <w:r w:rsidRPr="006A0E52">
        <w:rPr>
          <w:rFonts w:asciiTheme="majorHAnsi" w:hAnsiTheme="majorHAnsi"/>
        </w:rPr>
        <w:fldChar w:fldCharType="begin"/>
      </w:r>
      <w:r w:rsidRPr="006A0E52">
        <w:rPr>
          <w:rFonts w:asciiTheme="majorHAnsi" w:hAnsiTheme="majorHAnsi"/>
        </w:rPr>
        <w:instrText xml:space="preserve"> REF _Ref423609644 \w \h  \* MERGEFORMAT </w:instrText>
      </w:r>
      <w:r w:rsidRPr="006A0E52">
        <w:rPr>
          <w:rFonts w:asciiTheme="majorHAnsi" w:hAnsiTheme="majorHAnsi"/>
        </w:rPr>
      </w:r>
      <w:r w:rsidRPr="006A0E52">
        <w:rPr>
          <w:rFonts w:asciiTheme="majorHAnsi" w:hAnsiTheme="majorHAnsi"/>
        </w:rPr>
        <w:fldChar w:fldCharType="separate"/>
      </w:r>
      <w:r w:rsidR="007F1888" w:rsidRPr="007F1888">
        <w:rPr>
          <w:rFonts w:asciiTheme="majorHAnsi" w:hAnsiTheme="majorHAnsi" w:cs="Arial"/>
        </w:rPr>
        <w:t>11.3</w:t>
      </w:r>
      <w:r w:rsidRPr="006A0E52">
        <w:rPr>
          <w:rFonts w:asciiTheme="majorHAnsi" w:hAnsiTheme="majorHAnsi"/>
        </w:rPr>
        <w:fldChar w:fldCharType="end"/>
      </w:r>
      <w:r w:rsidRPr="006A0E52">
        <w:rPr>
          <w:rFonts w:asciiTheme="majorHAnsi" w:hAnsiTheme="majorHAnsi" w:cs="Arial"/>
        </w:rPr>
        <w:t>, this Agreement will be binding upon and inure to the benefit of the parties’ respective successors and assigns.</w:t>
      </w:r>
      <w:bookmarkEnd w:id="22"/>
    </w:p>
    <w:p w14:paraId="578DA2D4" w14:textId="77777777" w:rsidR="008A1398" w:rsidRPr="006A0E52" w:rsidRDefault="008A1398" w:rsidP="008A1398">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Severability</w:t>
      </w:r>
      <w:r w:rsidRPr="006A0E52">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6FAC80F2" w14:textId="77777777" w:rsidR="008A1398" w:rsidRPr="006A0E52" w:rsidRDefault="008A1398" w:rsidP="008A1398">
      <w:pPr>
        <w:pStyle w:val="ListParagraph"/>
        <w:numPr>
          <w:ilvl w:val="1"/>
          <w:numId w:val="15"/>
        </w:numPr>
        <w:spacing w:after="240" w:line="240" w:lineRule="auto"/>
        <w:contextualSpacing w:val="0"/>
        <w:jc w:val="both"/>
        <w:rPr>
          <w:rFonts w:asciiTheme="majorHAnsi" w:hAnsiTheme="majorHAnsi" w:cs="Arial"/>
        </w:rPr>
      </w:pPr>
      <w:r w:rsidRPr="006A0E52">
        <w:rPr>
          <w:rFonts w:asciiTheme="majorHAnsi" w:hAnsiTheme="majorHAnsi" w:cs="Arial"/>
          <w:u w:val="single"/>
        </w:rPr>
        <w:t>No Waiver</w:t>
      </w:r>
      <w:r w:rsidRPr="006A0E52">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47DBAD43" w14:textId="00E8D47F" w:rsidR="008A1398" w:rsidRDefault="008A1398" w:rsidP="008A1398">
      <w:pPr>
        <w:pStyle w:val="ListParagraph"/>
        <w:numPr>
          <w:ilvl w:val="1"/>
          <w:numId w:val="15"/>
        </w:numPr>
        <w:spacing w:after="240" w:line="240" w:lineRule="auto"/>
        <w:contextualSpacing w:val="0"/>
        <w:jc w:val="both"/>
        <w:rPr>
          <w:rFonts w:asciiTheme="majorHAnsi" w:hAnsiTheme="majorHAnsi" w:cs="Arial"/>
        </w:rPr>
      </w:pPr>
      <w:bookmarkStart w:id="23" w:name="_Ref451867456"/>
      <w:bookmarkStart w:id="24" w:name="_Ref462838093"/>
      <w:r w:rsidRPr="006A0E52">
        <w:rPr>
          <w:rFonts w:asciiTheme="majorHAnsi" w:hAnsiTheme="majorHAnsi" w:cs="Arial"/>
          <w:u w:val="single"/>
        </w:rPr>
        <w:t>Choice of Law &amp; Jurisdiction</w:t>
      </w:r>
      <w:r w:rsidRPr="006A0E52">
        <w:rPr>
          <w:rFonts w:asciiTheme="majorHAnsi" w:hAnsiTheme="majorHAnsi" w:cs="Arial"/>
        </w:rPr>
        <w:t xml:space="preserve">: This Agreement will be governed solely by the internal laws of the State of ____________, including without limitation applicable federal law, without reference to: (a) any conflicts of law principle that would apply the substantive laws of another jurisdiction to the parties’ rights or duties; (b) the 1980 United Nations Convention on Contracts for the International Sale of Goods; or (c) other international laws. </w:t>
      </w:r>
      <w:r w:rsidR="00FA5E95">
        <w:rPr>
          <w:rFonts w:asciiTheme="majorHAnsi" w:hAnsiTheme="majorHAnsi" w:cs="Arial"/>
        </w:rPr>
        <w:t xml:space="preserve">The </w:t>
      </w:r>
      <w:proofErr w:type="gramStart"/>
      <w:r w:rsidRPr="006A0E52">
        <w:rPr>
          <w:rFonts w:asciiTheme="majorHAnsi" w:hAnsiTheme="majorHAnsi" w:cs="Arial"/>
        </w:rPr>
        <w:t>parties</w:t>
      </w:r>
      <w:proofErr w:type="gramEnd"/>
      <w:r w:rsidRPr="006A0E52">
        <w:rPr>
          <w:rFonts w:asciiTheme="majorHAnsi" w:hAnsiTheme="majorHAnsi" w:cs="Arial"/>
        </w:rPr>
        <w:t xml:space="preserve"> consent to the personal and exclusive jurisdiction of the federal and state courts of __________ [city or county], _________ [state]. This Subsection </w:t>
      </w:r>
      <w:r w:rsidRPr="006A0E52">
        <w:rPr>
          <w:rFonts w:asciiTheme="majorHAnsi" w:hAnsiTheme="majorHAnsi" w:cs="Arial"/>
        </w:rPr>
        <w:fldChar w:fldCharType="begin"/>
      </w:r>
      <w:r w:rsidRPr="006A0E52">
        <w:rPr>
          <w:rFonts w:asciiTheme="majorHAnsi" w:hAnsiTheme="majorHAnsi" w:cs="Arial"/>
        </w:rPr>
        <w:instrText xml:space="preserve"> REF _Ref462838093 \r \h </w:instrText>
      </w:r>
      <w:r w:rsidR="006A0E52" w:rsidRPr="006A0E52">
        <w:rPr>
          <w:rFonts w:asciiTheme="majorHAnsi" w:hAnsiTheme="majorHAnsi" w:cs="Arial"/>
        </w:rPr>
        <w:instrText xml:space="preserve"> \* MERGEFORMAT </w:instrText>
      </w:r>
      <w:r w:rsidRPr="006A0E52">
        <w:rPr>
          <w:rFonts w:asciiTheme="majorHAnsi" w:hAnsiTheme="majorHAnsi" w:cs="Arial"/>
        </w:rPr>
      </w:r>
      <w:r w:rsidRPr="006A0E52">
        <w:rPr>
          <w:rFonts w:asciiTheme="majorHAnsi" w:hAnsiTheme="majorHAnsi" w:cs="Arial"/>
        </w:rPr>
        <w:fldChar w:fldCharType="separate"/>
      </w:r>
      <w:r w:rsidR="007F1888">
        <w:rPr>
          <w:rFonts w:asciiTheme="majorHAnsi" w:hAnsiTheme="majorHAnsi" w:cs="Arial"/>
        </w:rPr>
        <w:t>11.6</w:t>
      </w:r>
      <w:r w:rsidRPr="006A0E52">
        <w:rPr>
          <w:rFonts w:asciiTheme="majorHAnsi" w:hAnsiTheme="majorHAnsi" w:cs="Arial"/>
        </w:rPr>
        <w:fldChar w:fldCharType="end"/>
      </w:r>
      <w:r w:rsidRPr="006A0E52">
        <w:rPr>
          <w:rFonts w:asciiTheme="majorHAnsi" w:hAnsiTheme="majorHAnsi" w:cs="Arial"/>
        </w:rPr>
        <w:t xml:space="preserve"> and Subsection </w:t>
      </w:r>
      <w:r w:rsidRPr="006A0E52">
        <w:rPr>
          <w:rFonts w:asciiTheme="majorHAnsi" w:hAnsiTheme="majorHAnsi" w:cs="Arial"/>
        </w:rPr>
        <w:fldChar w:fldCharType="begin"/>
      </w:r>
      <w:r w:rsidRPr="006A0E52">
        <w:rPr>
          <w:rFonts w:asciiTheme="majorHAnsi" w:hAnsiTheme="majorHAnsi" w:cs="Arial"/>
        </w:rPr>
        <w:instrText xml:space="preserve"> REF _Ref462837981 \r \h </w:instrText>
      </w:r>
      <w:r w:rsidR="006A0E52" w:rsidRPr="006A0E52">
        <w:rPr>
          <w:rFonts w:asciiTheme="majorHAnsi" w:hAnsiTheme="majorHAnsi" w:cs="Arial"/>
        </w:rPr>
        <w:instrText xml:space="preserve"> \* MERGEFORMAT </w:instrText>
      </w:r>
      <w:r w:rsidRPr="006A0E52">
        <w:rPr>
          <w:rFonts w:asciiTheme="majorHAnsi" w:hAnsiTheme="majorHAnsi" w:cs="Arial"/>
        </w:rPr>
      </w:r>
      <w:r w:rsidRPr="006A0E52">
        <w:rPr>
          <w:rFonts w:asciiTheme="majorHAnsi" w:hAnsiTheme="majorHAnsi" w:cs="Arial"/>
        </w:rPr>
        <w:fldChar w:fldCharType="separate"/>
      </w:r>
      <w:r w:rsidR="007F1888">
        <w:rPr>
          <w:rFonts w:asciiTheme="majorHAnsi" w:hAnsiTheme="majorHAnsi" w:cs="Arial"/>
        </w:rPr>
        <w:t>11.10</w:t>
      </w:r>
      <w:r w:rsidRPr="006A0E52">
        <w:rPr>
          <w:rFonts w:asciiTheme="majorHAnsi" w:hAnsiTheme="majorHAnsi" w:cs="Arial"/>
        </w:rPr>
        <w:fldChar w:fldCharType="end"/>
      </w:r>
      <w:r w:rsidRPr="006A0E52">
        <w:rPr>
          <w:rFonts w:asciiTheme="majorHAnsi" w:hAnsiTheme="majorHAnsi" w:cs="Arial"/>
        </w:rPr>
        <w:t xml:space="preserve"> below</w:t>
      </w:r>
      <w:r w:rsidR="00FA5E95">
        <w:rPr>
          <w:rFonts w:asciiTheme="majorHAnsi" w:hAnsiTheme="majorHAnsi" w:cs="Arial"/>
        </w:rPr>
        <w:t xml:space="preserve"> (</w:t>
      </w:r>
      <w:r w:rsidR="00FA5E95" w:rsidRPr="00FA5E95">
        <w:rPr>
          <w:rFonts w:asciiTheme="majorHAnsi" w:hAnsiTheme="majorHAnsi" w:cs="Arial"/>
          <w:i/>
          <w:iCs/>
        </w:rPr>
        <w:t>Dispute Resolution</w:t>
      </w:r>
      <w:r w:rsidR="00FA5E95">
        <w:rPr>
          <w:rFonts w:asciiTheme="majorHAnsi" w:hAnsiTheme="majorHAnsi" w:cs="Arial"/>
        </w:rPr>
        <w:t>)</w:t>
      </w:r>
      <w:r w:rsidRPr="006A0E52">
        <w:rPr>
          <w:rFonts w:asciiTheme="majorHAnsi" w:hAnsiTheme="majorHAnsi" w:cs="Arial"/>
        </w:rPr>
        <w:t xml:space="preserve"> govern all claims arising out of or related to this Agreement, including without limitation tort claims</w:t>
      </w:r>
      <w:bookmarkEnd w:id="23"/>
      <w:r w:rsidRPr="006A0E52">
        <w:rPr>
          <w:rFonts w:asciiTheme="majorHAnsi" w:hAnsiTheme="majorHAnsi" w:cs="Arial"/>
        </w:rPr>
        <w:t>.</w:t>
      </w:r>
      <w:bookmarkEnd w:id="24"/>
    </w:p>
    <w:p w14:paraId="6AB7117B" w14:textId="77777777" w:rsidR="00E17E01" w:rsidRPr="00F65B67" w:rsidRDefault="00E17E01" w:rsidP="00E17E01">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Force Majeure</w:t>
      </w:r>
      <w:r w:rsidRPr="00F65B67">
        <w:rPr>
          <w:rFonts w:asciiTheme="majorHAnsi" w:hAnsiTheme="majorHAnsi" w:cs="Arial"/>
        </w:rPr>
        <w:t xml:space="preserve">. </w:t>
      </w:r>
      <w:r w:rsidRPr="005F768B">
        <w:rPr>
          <w:rFonts w:asciiTheme="majorHAnsi" w:hAnsiTheme="majorHAnsi" w:cs="Arial"/>
        </w:rPr>
        <w:t>No delay, failure, or default, other than a failure to pay fees when due, will constitute a breach of this Agreement to the extent caused by epidemics, acts of war, terrorism, hurricanes, earthquakes, other acts of God or of nature, strikes or other labor disputes, riots or other acts of civil disorder, embargoes, government orders responding to any of the foregoing, or other causes beyond the performing party’s reasonable control</w:t>
      </w:r>
      <w:r w:rsidRPr="00F65B67">
        <w:rPr>
          <w:rFonts w:asciiTheme="majorHAnsi" w:hAnsiTheme="majorHAnsi" w:cs="Arial"/>
        </w:rPr>
        <w:t>.</w:t>
      </w:r>
    </w:p>
    <w:p w14:paraId="07AF4585" w14:textId="77777777" w:rsidR="008A1398" w:rsidRPr="006A0E52" w:rsidRDefault="008A1398" w:rsidP="008A1398">
      <w:pPr>
        <w:pStyle w:val="ListParagraph"/>
        <w:numPr>
          <w:ilvl w:val="1"/>
          <w:numId w:val="15"/>
        </w:numPr>
        <w:spacing w:after="240" w:line="240" w:lineRule="auto"/>
        <w:contextualSpacing w:val="0"/>
        <w:jc w:val="both"/>
        <w:rPr>
          <w:rFonts w:asciiTheme="majorHAnsi" w:eastAsia="Arial" w:hAnsiTheme="majorHAnsi" w:cs="Arial"/>
        </w:rPr>
      </w:pPr>
      <w:r w:rsidRPr="006A0E52">
        <w:rPr>
          <w:rFonts w:asciiTheme="majorHAnsi" w:hAnsiTheme="majorHAnsi" w:cs="Arial"/>
          <w:spacing w:val="1"/>
          <w:u w:val="single"/>
        </w:rPr>
        <w:t>Entire Agreement</w:t>
      </w:r>
      <w:r w:rsidRPr="006A0E52">
        <w:rPr>
          <w:rFonts w:asciiTheme="majorHAnsi" w:eastAsia="Arial" w:hAnsiTheme="majorHAnsi" w:cs="Arial"/>
        </w:rPr>
        <w:t xml:space="preserve">. </w:t>
      </w:r>
      <w:r w:rsidRPr="006A0E52">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6A0E52">
        <w:rPr>
          <w:rFonts w:asciiTheme="majorHAnsi" w:eastAsia="Arial" w:hAnsiTheme="majorHAnsi" w:cs="Arial"/>
        </w:rPr>
        <w:t>.</w:t>
      </w:r>
    </w:p>
    <w:p w14:paraId="6A0AC61F" w14:textId="6E587E29" w:rsidR="008A1398" w:rsidRPr="006A0E52" w:rsidRDefault="008A1398" w:rsidP="008A1398">
      <w:pPr>
        <w:pStyle w:val="ListParagraph"/>
        <w:numPr>
          <w:ilvl w:val="1"/>
          <w:numId w:val="15"/>
        </w:numPr>
        <w:spacing w:after="240" w:line="240" w:lineRule="auto"/>
        <w:contextualSpacing w:val="0"/>
        <w:jc w:val="both"/>
        <w:rPr>
          <w:rFonts w:asciiTheme="majorHAnsi" w:eastAsia="Arial" w:hAnsiTheme="majorHAnsi" w:cs="Arial"/>
        </w:rPr>
      </w:pPr>
      <w:bookmarkStart w:id="25" w:name="_Ref423608182"/>
      <w:r w:rsidRPr="006A0E52">
        <w:rPr>
          <w:rFonts w:asciiTheme="majorHAnsi" w:hAnsiTheme="majorHAnsi" w:cs="Arial"/>
          <w:spacing w:val="1"/>
          <w:u w:val="single"/>
        </w:rPr>
        <w:t>A</w:t>
      </w:r>
      <w:r w:rsidRPr="006A0E52">
        <w:rPr>
          <w:rFonts w:asciiTheme="majorHAnsi" w:hAnsiTheme="majorHAnsi" w:cs="Arial"/>
          <w:spacing w:val="-2"/>
          <w:u w:val="single"/>
        </w:rPr>
        <w:t>m</w:t>
      </w:r>
      <w:r w:rsidRPr="006A0E52">
        <w:rPr>
          <w:rFonts w:asciiTheme="majorHAnsi" w:hAnsiTheme="majorHAnsi" w:cs="Arial"/>
          <w:spacing w:val="1"/>
          <w:u w:val="single"/>
        </w:rPr>
        <w:t>end</w:t>
      </w:r>
      <w:r w:rsidRPr="006A0E52">
        <w:rPr>
          <w:rFonts w:asciiTheme="majorHAnsi" w:hAnsiTheme="majorHAnsi" w:cs="Arial"/>
          <w:spacing w:val="-2"/>
          <w:u w:val="single"/>
        </w:rPr>
        <w:t>m</w:t>
      </w:r>
      <w:r w:rsidRPr="006A0E52">
        <w:rPr>
          <w:rFonts w:asciiTheme="majorHAnsi" w:hAnsiTheme="majorHAnsi" w:cs="Arial"/>
          <w:spacing w:val="1"/>
          <w:u w:val="single"/>
        </w:rPr>
        <w:t>en</w:t>
      </w:r>
      <w:r w:rsidRPr="006A0E52">
        <w:rPr>
          <w:rFonts w:asciiTheme="majorHAnsi" w:hAnsiTheme="majorHAnsi" w:cs="Arial"/>
          <w:u w:val="single"/>
        </w:rPr>
        <w:t>t</w:t>
      </w:r>
      <w:r w:rsidRPr="006A0E52">
        <w:rPr>
          <w:rFonts w:asciiTheme="majorHAnsi" w:hAnsiTheme="majorHAnsi" w:cs="Arial"/>
        </w:rPr>
        <w:t>.</w:t>
      </w:r>
      <w:r w:rsidRPr="006A0E52">
        <w:rPr>
          <w:rFonts w:asciiTheme="majorHAnsi" w:eastAsia="Arial"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amend this Agreement from time to time by posting an amended version at its website and sending </w:t>
      </w:r>
      <w:r w:rsidR="00373171" w:rsidRPr="006A0E52">
        <w:rPr>
          <w:rFonts w:asciiTheme="majorHAnsi" w:hAnsiTheme="majorHAnsi" w:cs="Arial"/>
        </w:rPr>
        <w:t>You</w:t>
      </w:r>
      <w:r w:rsidRPr="006A0E52">
        <w:rPr>
          <w:rFonts w:asciiTheme="majorHAnsi" w:hAnsiTheme="majorHAnsi" w:cs="Arial"/>
        </w:rPr>
        <w:t xml:space="preserve"> written notice thereof. Such amendment will be deemed accepted and become effective 30 days after such notice (the “</w:t>
      </w:r>
      <w:r w:rsidRPr="006A0E52">
        <w:rPr>
          <w:rFonts w:asciiTheme="majorHAnsi" w:hAnsiTheme="majorHAnsi" w:cs="Arial"/>
          <w:u w:val="single"/>
        </w:rPr>
        <w:t>Proposed Amendment Date</w:t>
      </w:r>
      <w:r w:rsidRPr="006A0E52">
        <w:rPr>
          <w:rFonts w:asciiTheme="majorHAnsi" w:hAnsiTheme="majorHAnsi" w:cs="Arial"/>
        </w:rPr>
        <w:t xml:space="preserve">”) unless </w:t>
      </w:r>
      <w:r w:rsidR="00373171" w:rsidRPr="006A0E52">
        <w:rPr>
          <w:rFonts w:asciiTheme="majorHAnsi" w:hAnsiTheme="majorHAnsi" w:cs="Arial"/>
        </w:rPr>
        <w:t>You first give</w:t>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written notice of rejection of the amendment. In the event of such rejection, this Agreement will continue under its original provisions for 30 days following the Proposed Amendment Date (unless either You or </w:t>
      </w:r>
      <w:r w:rsidR="00171D12">
        <w:rPr>
          <w:rFonts w:asciiTheme="majorHAnsi" w:hAnsiTheme="majorHAnsi" w:cs="Arial"/>
        </w:rPr>
        <w:t>Provider</w:t>
      </w:r>
      <w:r w:rsidRPr="006A0E52">
        <w:rPr>
          <w:rFonts w:asciiTheme="majorHAnsi" w:hAnsiTheme="majorHAnsi" w:cs="Arial"/>
        </w:rPr>
        <w:t xml:space="preserve"> first terminates this Agreement pursuant to Article </w:t>
      </w:r>
      <w:r w:rsidRPr="006A0E52">
        <w:rPr>
          <w:rFonts w:asciiTheme="majorHAnsi" w:hAnsiTheme="majorHAnsi"/>
        </w:rPr>
        <w:fldChar w:fldCharType="begin"/>
      </w:r>
      <w:r w:rsidRPr="006A0E52">
        <w:rPr>
          <w:rFonts w:asciiTheme="majorHAnsi" w:hAnsiTheme="majorHAnsi"/>
        </w:rPr>
        <w:instrText xml:space="preserve"> REF _Ref423608140 \w \h  \* MERGEFORMAT </w:instrText>
      </w:r>
      <w:r w:rsidRPr="006A0E52">
        <w:rPr>
          <w:rFonts w:asciiTheme="majorHAnsi" w:hAnsiTheme="majorHAnsi"/>
        </w:rPr>
      </w:r>
      <w:r w:rsidRPr="006A0E52">
        <w:rPr>
          <w:rFonts w:asciiTheme="majorHAnsi" w:hAnsiTheme="majorHAnsi"/>
        </w:rPr>
        <w:fldChar w:fldCharType="separate"/>
      </w:r>
      <w:r w:rsidR="007F1888" w:rsidRPr="007F1888">
        <w:rPr>
          <w:rFonts w:asciiTheme="majorHAnsi" w:hAnsiTheme="majorHAnsi" w:cs="Arial"/>
        </w:rPr>
        <w:t>10</w:t>
      </w:r>
      <w:r w:rsidRPr="006A0E52">
        <w:rPr>
          <w:rFonts w:asciiTheme="majorHAnsi" w:hAnsiTheme="majorHAnsi"/>
        </w:rPr>
        <w:fldChar w:fldCharType="end"/>
      </w:r>
      <w:r w:rsidRPr="006A0E52">
        <w:rPr>
          <w:rFonts w:asciiTheme="majorHAnsi" w:hAnsiTheme="majorHAnsi" w:cs="Arial"/>
        </w:rPr>
        <w:t xml:space="preserve">, </w:t>
      </w:r>
      <w:r w:rsidRPr="006A0E52">
        <w:rPr>
          <w:rFonts w:asciiTheme="majorHAnsi" w:hAnsiTheme="majorHAnsi" w:cs="Arial"/>
          <w:i/>
          <w:iCs/>
        </w:rPr>
        <w:t>Term &amp; Termination</w:t>
      </w:r>
      <w:r w:rsidRPr="006A0E52">
        <w:rPr>
          <w:rFonts w:asciiTheme="majorHAnsi" w:hAnsiTheme="majorHAnsi" w:cs="Arial"/>
        </w:rPr>
        <w:t xml:space="preserve">). Your continued use of the System following the effective date of an amendment will confirm Your consent to the Amendment. This Agreement may not be amended in any other way except through a written agreement by authorized representatives of each party. Notwithstanding the foregoing provisions of this Section </w:t>
      </w:r>
      <w:r w:rsidRPr="006A0E52">
        <w:rPr>
          <w:rFonts w:asciiTheme="majorHAnsi" w:hAnsiTheme="majorHAnsi"/>
        </w:rPr>
        <w:fldChar w:fldCharType="begin"/>
      </w:r>
      <w:r w:rsidRPr="006A0E52">
        <w:rPr>
          <w:rFonts w:asciiTheme="majorHAnsi" w:hAnsiTheme="majorHAnsi"/>
        </w:rPr>
        <w:instrText xml:space="preserve"> REF _Ref423608182 \w \h  \* MERGEFORMAT </w:instrText>
      </w:r>
      <w:r w:rsidRPr="006A0E52">
        <w:rPr>
          <w:rFonts w:asciiTheme="majorHAnsi" w:hAnsiTheme="majorHAnsi"/>
        </w:rPr>
      </w:r>
      <w:r w:rsidRPr="006A0E52">
        <w:rPr>
          <w:rFonts w:asciiTheme="majorHAnsi" w:hAnsiTheme="majorHAnsi"/>
        </w:rPr>
        <w:fldChar w:fldCharType="separate"/>
      </w:r>
      <w:r w:rsidR="007F1888" w:rsidRPr="007F1888">
        <w:rPr>
          <w:rFonts w:asciiTheme="majorHAnsi" w:hAnsiTheme="majorHAnsi" w:cs="Arial"/>
        </w:rPr>
        <w:t>11.9</w:t>
      </w:r>
      <w:r w:rsidRPr="006A0E52">
        <w:rPr>
          <w:rFonts w:asciiTheme="majorHAnsi" w:hAnsiTheme="majorHAnsi"/>
        </w:rPr>
        <w:fldChar w:fldCharType="end"/>
      </w:r>
      <w:r w:rsidRPr="006A0E52">
        <w:rPr>
          <w:rFonts w:asciiTheme="majorHAnsi" w:hAnsiTheme="majorHAnsi" w:cs="Arial"/>
        </w:rPr>
        <w:t xml:space="preserve">, </w:t>
      </w:r>
      <w:r w:rsidR="00171D12">
        <w:rPr>
          <w:rFonts w:asciiTheme="majorHAnsi" w:hAnsiTheme="majorHAnsi" w:cs="Arial"/>
        </w:rPr>
        <w:t>Provider</w:t>
      </w:r>
      <w:r w:rsidRPr="006A0E52">
        <w:rPr>
          <w:rFonts w:asciiTheme="majorHAnsi" w:hAnsiTheme="majorHAnsi" w:cs="Arial"/>
        </w:rPr>
        <w:t xml:space="preserve"> may revise the AUP at any </w:t>
      </w:r>
      <w:r w:rsidRPr="006A0E52">
        <w:rPr>
          <w:rFonts w:asciiTheme="majorHAnsi" w:hAnsiTheme="majorHAnsi" w:cs="Arial"/>
        </w:rPr>
        <w:lastRenderedPageBreak/>
        <w:t xml:space="preserve">time by posting </w:t>
      </w:r>
      <w:r w:rsidR="00BD4A65" w:rsidRPr="006A0E52">
        <w:rPr>
          <w:rFonts w:asciiTheme="majorHAnsi" w:hAnsiTheme="majorHAnsi" w:cs="Arial"/>
        </w:rPr>
        <w:t xml:space="preserve">a new version at </w:t>
      </w:r>
      <w:r w:rsidR="00171D12">
        <w:rPr>
          <w:rFonts w:asciiTheme="majorHAnsi" w:hAnsiTheme="majorHAnsi" w:cs="Arial"/>
        </w:rPr>
        <w:t>Provider</w:t>
      </w:r>
      <w:r w:rsidR="00BD4A65" w:rsidRPr="006A0E52">
        <w:rPr>
          <w:rFonts w:asciiTheme="majorHAnsi" w:hAnsiTheme="majorHAnsi" w:cs="Arial"/>
        </w:rPr>
        <w:t>’s w</w:t>
      </w:r>
      <w:r w:rsidRPr="006A0E52">
        <w:rPr>
          <w:rFonts w:asciiTheme="majorHAnsi" w:hAnsiTheme="majorHAnsi" w:cs="Arial"/>
        </w:rPr>
        <w:t>ebsite, and such new version will become effective on the date it is posted</w:t>
      </w:r>
      <w:r w:rsidR="00747321" w:rsidRPr="006A0E52">
        <w:rPr>
          <w:rFonts w:asciiTheme="majorHAnsi" w:hAnsiTheme="majorHAnsi" w:cs="Arial"/>
        </w:rPr>
        <w:t xml:space="preserve">; provided if such amendment materially reduces </w:t>
      </w:r>
      <w:r w:rsidR="00014601" w:rsidRPr="006A0E52">
        <w:rPr>
          <w:rFonts w:asciiTheme="majorHAnsi" w:hAnsiTheme="majorHAnsi" w:cs="Arial"/>
        </w:rPr>
        <w:t>Y</w:t>
      </w:r>
      <w:r w:rsidR="00747321" w:rsidRPr="006A0E52">
        <w:rPr>
          <w:rFonts w:asciiTheme="majorHAnsi" w:hAnsiTheme="majorHAnsi" w:cs="Arial"/>
        </w:rPr>
        <w:t xml:space="preserve">our rights or protections, notice and consent will be subject to the requirements above in this Section </w:t>
      </w:r>
      <w:r w:rsidR="00747321" w:rsidRPr="006A0E52">
        <w:rPr>
          <w:rFonts w:asciiTheme="majorHAnsi" w:hAnsiTheme="majorHAnsi" w:cs="Arial"/>
        </w:rPr>
        <w:fldChar w:fldCharType="begin"/>
      </w:r>
      <w:r w:rsidR="00747321" w:rsidRPr="006A0E52">
        <w:rPr>
          <w:rFonts w:asciiTheme="majorHAnsi" w:hAnsiTheme="majorHAnsi" w:cs="Arial"/>
        </w:rPr>
        <w:instrText xml:space="preserve"> REF _Ref423608182 \w \h  \* MERGEFORMAT </w:instrText>
      </w:r>
      <w:r w:rsidR="00747321" w:rsidRPr="006A0E52">
        <w:rPr>
          <w:rFonts w:asciiTheme="majorHAnsi" w:hAnsiTheme="majorHAnsi" w:cs="Arial"/>
        </w:rPr>
      </w:r>
      <w:r w:rsidR="00747321" w:rsidRPr="006A0E52">
        <w:rPr>
          <w:rFonts w:asciiTheme="majorHAnsi" w:hAnsiTheme="majorHAnsi" w:cs="Arial"/>
        </w:rPr>
        <w:fldChar w:fldCharType="separate"/>
      </w:r>
      <w:r w:rsidR="007F1888">
        <w:rPr>
          <w:rFonts w:asciiTheme="majorHAnsi" w:hAnsiTheme="majorHAnsi" w:cs="Arial"/>
        </w:rPr>
        <w:t>11.9</w:t>
      </w:r>
      <w:r w:rsidR="00747321" w:rsidRPr="006A0E52">
        <w:rPr>
          <w:rFonts w:asciiTheme="majorHAnsi" w:hAnsiTheme="majorHAnsi" w:cs="Arial"/>
        </w:rPr>
        <w:fldChar w:fldCharType="end"/>
      </w:r>
      <w:r w:rsidRPr="006A0E52">
        <w:rPr>
          <w:rFonts w:asciiTheme="majorHAnsi" w:eastAsia="Arial" w:hAnsiTheme="majorHAnsi" w:cs="Arial"/>
        </w:rPr>
        <w:t>.</w:t>
      </w:r>
      <w:bookmarkEnd w:id="25"/>
    </w:p>
    <w:p w14:paraId="3ED81411" w14:textId="6E05AE1F" w:rsidR="00522B8C" w:rsidRPr="00B72326" w:rsidRDefault="008A1398" w:rsidP="00292736">
      <w:pPr>
        <w:pStyle w:val="ListParagraph"/>
        <w:numPr>
          <w:ilvl w:val="1"/>
          <w:numId w:val="15"/>
        </w:numPr>
        <w:spacing w:after="240" w:line="240" w:lineRule="auto"/>
        <w:jc w:val="both"/>
        <w:rPr>
          <w:rFonts w:asciiTheme="majorHAnsi" w:eastAsia="Arial" w:hAnsiTheme="majorHAnsi" w:cs="Arial"/>
        </w:rPr>
      </w:pPr>
      <w:bookmarkStart w:id="26" w:name="_Ref462837981"/>
      <w:r w:rsidRPr="006A0E52">
        <w:rPr>
          <w:rFonts w:asciiTheme="majorHAnsi" w:eastAsia="Arial" w:hAnsiTheme="majorHAnsi" w:cs="Arial"/>
          <w:u w:val="single"/>
        </w:rPr>
        <w:t>Dispute Resolution</w:t>
      </w:r>
      <w:r w:rsidRPr="006A0E52">
        <w:rPr>
          <w:rFonts w:asciiTheme="majorHAnsi" w:eastAsia="Arial" w:hAnsiTheme="majorHAnsi" w:cs="Arial"/>
        </w:rPr>
        <w:t>.</w:t>
      </w:r>
      <w:r w:rsidR="00373171" w:rsidRPr="006A0E52">
        <w:rPr>
          <w:rFonts w:asciiTheme="majorHAnsi" w:eastAsia="Arial" w:hAnsiTheme="majorHAnsi" w:cs="Arial"/>
        </w:rPr>
        <w:t xml:space="preserve"> </w:t>
      </w:r>
      <w:r w:rsidRPr="006A0E52">
        <w:rPr>
          <w:rFonts w:asciiTheme="majorHAnsi" w:eastAsia="Arial" w:hAnsiTheme="majorHAnsi" w:cs="Arial"/>
        </w:rPr>
        <w:t xml:space="preserve">Any legal disputes or claims arising out of or related to this Agreement (including without limitation claims related to the use of the System, the interpretation, enforceability, revocability, or validity of the Agreement, or the arbitrability of any dispute), that cannot be resolved informally </w:t>
      </w:r>
      <w:r w:rsidR="00956145" w:rsidRPr="006A0E52">
        <w:rPr>
          <w:rFonts w:asciiTheme="majorHAnsi" w:eastAsia="Arial" w:hAnsiTheme="majorHAnsi" w:cs="Arial"/>
        </w:rPr>
        <w:t>shall</w:t>
      </w:r>
      <w:r w:rsidRPr="006A0E52">
        <w:rPr>
          <w:rFonts w:asciiTheme="majorHAnsi" w:eastAsia="Arial" w:hAnsiTheme="majorHAnsi" w:cs="Arial"/>
        </w:rPr>
        <w:t xml:space="preserve"> be submitted to binding arbitration in __________________. The arbitration </w:t>
      </w:r>
      <w:r w:rsidR="00956145" w:rsidRPr="006A0E52">
        <w:rPr>
          <w:rFonts w:asciiTheme="majorHAnsi" w:eastAsia="Arial" w:hAnsiTheme="majorHAnsi" w:cs="Arial"/>
        </w:rPr>
        <w:t>wi</w:t>
      </w:r>
      <w:r w:rsidRPr="006A0E52">
        <w:rPr>
          <w:rFonts w:asciiTheme="majorHAnsi" w:eastAsia="Arial" w:hAnsiTheme="majorHAnsi" w:cs="Arial"/>
        </w:rPr>
        <w:t xml:space="preserve">ll be conducted by the </w:t>
      </w:r>
      <w:r w:rsidR="00373171" w:rsidRPr="006A0E52">
        <w:rPr>
          <w:rFonts w:asciiTheme="majorHAnsi" w:eastAsia="Arial" w:hAnsiTheme="majorHAnsi" w:cs="Arial"/>
        </w:rPr>
        <w:t>__________________ [insert name of arbitration association]</w:t>
      </w:r>
      <w:r w:rsidRPr="006A0E52">
        <w:rPr>
          <w:rFonts w:asciiTheme="majorHAnsi" w:eastAsia="Arial" w:hAnsiTheme="majorHAnsi" w:cs="Arial"/>
        </w:rPr>
        <w:t xml:space="preserve"> under its </w:t>
      </w:r>
      <w:r w:rsidR="00373171" w:rsidRPr="006A0E52">
        <w:rPr>
          <w:rFonts w:asciiTheme="majorHAnsi" w:eastAsia="Arial" w:hAnsiTheme="majorHAnsi" w:cs="Arial"/>
        </w:rPr>
        <w:t>____________ [insert rules]</w:t>
      </w:r>
      <w:r w:rsidRPr="006A0E52">
        <w:rPr>
          <w:rFonts w:asciiTheme="majorHAnsi" w:eastAsia="Arial" w:hAnsiTheme="majorHAnsi" w:cs="Arial"/>
        </w:rPr>
        <w:t xml:space="preserve">, or as otherwise mutually agreed by You and </w:t>
      </w:r>
      <w:r w:rsidR="00171D12">
        <w:rPr>
          <w:rFonts w:asciiTheme="majorHAnsi" w:eastAsia="Arial" w:hAnsiTheme="majorHAnsi" w:cs="Arial"/>
        </w:rPr>
        <w:t>Provider</w:t>
      </w:r>
      <w:r w:rsidRPr="006A0E52">
        <w:rPr>
          <w:rFonts w:asciiTheme="majorHAnsi" w:eastAsia="Arial" w:hAnsiTheme="majorHAnsi" w:cs="Arial"/>
        </w:rPr>
        <w:t xml:space="preserve">. Any judgment on the award rendered by the arbitrator may be entered in any court having jurisdiction thereof. Claims </w:t>
      </w:r>
      <w:r w:rsidR="00956145" w:rsidRPr="006A0E52">
        <w:rPr>
          <w:rFonts w:asciiTheme="majorHAnsi" w:eastAsia="Arial" w:hAnsiTheme="majorHAnsi" w:cs="Arial"/>
        </w:rPr>
        <w:t>must</w:t>
      </w:r>
      <w:r w:rsidRPr="006A0E52">
        <w:rPr>
          <w:rFonts w:asciiTheme="majorHAnsi" w:eastAsia="Arial" w:hAnsiTheme="majorHAnsi" w:cs="Arial"/>
        </w:rPr>
        <w:t xml:space="preserve"> be brought within the</w:t>
      </w:r>
      <w:r w:rsidR="00956145" w:rsidRPr="006A0E52">
        <w:rPr>
          <w:rFonts w:asciiTheme="majorHAnsi" w:eastAsia="Arial" w:hAnsiTheme="majorHAnsi" w:cs="Arial"/>
        </w:rPr>
        <w:t xml:space="preserve"> statute of limitations or other</w:t>
      </w:r>
      <w:r w:rsidRPr="006A0E52">
        <w:rPr>
          <w:rFonts w:asciiTheme="majorHAnsi" w:eastAsia="Arial" w:hAnsiTheme="majorHAnsi" w:cs="Arial"/>
        </w:rPr>
        <w:t xml:space="preserve"> time required by applicable law. You agree that You </w:t>
      </w:r>
      <w:r w:rsidR="00956145" w:rsidRPr="006A0E52">
        <w:rPr>
          <w:rFonts w:asciiTheme="majorHAnsi" w:eastAsia="Arial" w:hAnsiTheme="majorHAnsi" w:cs="Arial"/>
        </w:rPr>
        <w:t>shall</w:t>
      </w:r>
      <w:r w:rsidRPr="006A0E52">
        <w:rPr>
          <w:rFonts w:asciiTheme="majorHAnsi" w:eastAsia="Arial" w:hAnsiTheme="majorHAnsi" w:cs="Arial"/>
        </w:rPr>
        <w:t xml:space="preserve"> bring any claim, action or proceeding arising out of or related to the Agreement in </w:t>
      </w:r>
      <w:r w:rsidR="004E2CA1">
        <w:rPr>
          <w:rFonts w:asciiTheme="majorHAnsi" w:eastAsia="Arial" w:hAnsiTheme="majorHAnsi" w:cs="Arial"/>
        </w:rPr>
        <w:t>You</w:t>
      </w:r>
      <w:r w:rsidRPr="006A0E52">
        <w:rPr>
          <w:rFonts w:asciiTheme="majorHAnsi" w:eastAsia="Arial" w:hAnsiTheme="majorHAnsi" w:cs="Arial"/>
        </w:rPr>
        <w:t>r individual capacity, and not as a plaintiff or class member in any purported class, collective, or representative proceeding. The arbitrator may not consolidate the claims of more than one person and may not otherwise preside over any form of a representative, collective, or class proceeding.</w:t>
      </w:r>
      <w:bookmarkEnd w:id="26"/>
      <w:r w:rsidR="00373171" w:rsidRPr="006A0E52">
        <w:rPr>
          <w:rFonts w:asciiTheme="majorHAnsi" w:eastAsia="Arial" w:hAnsiTheme="majorHAnsi" w:cs="Arial"/>
        </w:rPr>
        <w:t xml:space="preserve"> </w:t>
      </w:r>
      <w:r w:rsidRPr="006A0E52">
        <w:rPr>
          <w:rFonts w:asciiTheme="majorHAnsi" w:eastAsia="Arial" w:hAnsiTheme="majorHAnsi" w:cs="Arial"/>
        </w:rPr>
        <w:t xml:space="preserve">YOU ACKNOWLEDGE AND AGREE THAT YOU AND </w:t>
      </w:r>
      <w:r w:rsidR="00EA4AD4">
        <w:rPr>
          <w:rFonts w:asciiTheme="majorHAnsi" w:eastAsia="Arial" w:hAnsiTheme="majorHAnsi" w:cs="Arial"/>
        </w:rPr>
        <w:t>PROVIDER</w:t>
      </w:r>
      <w:r w:rsidRPr="006A0E52">
        <w:rPr>
          <w:rFonts w:asciiTheme="majorHAnsi" w:eastAsia="Arial" w:hAnsiTheme="majorHAnsi" w:cs="Arial"/>
        </w:rPr>
        <w:t xml:space="preserve"> ARE EACH WAIVING THE RIGHT TO A TRIAL BY JURY OR TO PARTICIPATE AS A PLAINTIFF OR CLASS MEMBER IN ANY PURPORTED CLASS ACTION OR REPRESENTATIVE PROCEEDING IN ANY FORU</w:t>
      </w:r>
      <w:r>
        <w:rPr>
          <w:rFonts w:asciiTheme="majorHAnsi" w:eastAsia="Arial" w:hAnsiTheme="majorHAnsi" w:cs="Arial"/>
        </w:rPr>
        <w:t>M</w:t>
      </w:r>
      <w:r w:rsidR="00B50A9F">
        <w:rPr>
          <w:rFonts w:asciiTheme="majorHAnsi" w:eastAsia="Arial" w:hAnsiTheme="majorHAnsi" w:cs="Arial"/>
        </w:rPr>
        <w:t>, INCLUDING WITHOUT LIMITATION CLASS-</w:t>
      </w:r>
      <w:r w:rsidR="00B50A9F" w:rsidRPr="00B50A9F">
        <w:rPr>
          <w:rFonts w:asciiTheme="majorHAnsi" w:eastAsia="Arial" w:hAnsiTheme="majorHAnsi" w:cs="Arial"/>
        </w:rPr>
        <w:t>WIDE ARBITRATION AND PRIVATE ATTORNEY-GENERAL ACTION</w:t>
      </w:r>
      <w:r w:rsidR="00B50A9F">
        <w:rPr>
          <w:rFonts w:asciiTheme="majorHAnsi" w:eastAsia="Arial" w:hAnsiTheme="majorHAnsi" w:cs="Arial"/>
        </w:rPr>
        <w:t>S.</w:t>
      </w:r>
    </w:p>
    <w:sectPr w:rsidR="00522B8C" w:rsidRPr="00B72326" w:rsidSect="008904FB">
      <w:footerReference w:type="default" r:id="rId14"/>
      <w:headerReference w:type="first" r:id="rId15"/>
      <w:footerReference w:type="first" r:id="rId16"/>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A7F6EE1" w14:textId="45CD91B1" w:rsidR="00016E9C" w:rsidRDefault="00016E9C">
      <w:pPr>
        <w:pStyle w:val="CommentText"/>
      </w:pPr>
      <w:r>
        <w:rPr>
          <w:rStyle w:val="CommentReference"/>
        </w:rPr>
        <w:annotationRef/>
      </w:r>
      <w:r w:rsidR="001A0239">
        <w:rPr>
          <w:noProof/>
        </w:rPr>
        <w:t>Delete where no fees apply.</w:t>
      </w:r>
    </w:p>
  </w:comment>
  <w:comment w:id="10" w:author="Author" w:initials="A">
    <w:p w14:paraId="04F3DAA1" w14:textId="26D89D88" w:rsidR="005714FA" w:rsidRDefault="005714FA">
      <w:pPr>
        <w:pStyle w:val="CommentText"/>
      </w:pPr>
      <w:r>
        <w:rPr>
          <w:rStyle w:val="CommentReference"/>
        </w:rPr>
        <w:annotationRef/>
      </w:r>
      <w:r w:rsidR="00E74446">
        <w:rPr>
          <w:noProof/>
        </w:rPr>
        <w:t xml:space="preserve">If </w:t>
      </w:r>
      <w:r w:rsidR="00056FC0">
        <w:rPr>
          <w:noProof/>
        </w:rPr>
        <w:t>Provider</w:t>
      </w:r>
      <w:r w:rsidR="00E74446">
        <w:rPr>
          <w:noProof/>
        </w:rPr>
        <w:t xml:space="preserve"> has an opt-out procedure, consider addressing it here.</w:t>
      </w:r>
    </w:p>
  </w:comment>
  <w:comment w:id="16" w:author="Author" w:initials="A">
    <w:p w14:paraId="155BB841" w14:textId="6FDC251D" w:rsidR="00AC1357" w:rsidRDefault="00AC1357">
      <w:pPr>
        <w:pStyle w:val="CommentText"/>
      </w:pPr>
      <w:r>
        <w:rPr>
          <w:rStyle w:val="CommentReference"/>
        </w:rPr>
        <w:annotationRef/>
      </w:r>
      <w:r w:rsidR="00E74446">
        <w:rPr>
          <w:noProof/>
        </w:rPr>
        <w:t>On</w:t>
      </w:r>
      <w:r w:rsidR="00C1776E">
        <w:rPr>
          <w:noProof/>
        </w:rPr>
        <w:t xml:space="preserve"> the one hand, this indemnifica</w:t>
      </w:r>
      <w:r w:rsidR="00E74446">
        <w:rPr>
          <w:noProof/>
        </w:rPr>
        <w:t>t</w:t>
      </w:r>
      <w:r w:rsidR="00C1776E">
        <w:rPr>
          <w:noProof/>
        </w:rPr>
        <w:t>i</w:t>
      </w:r>
      <w:r w:rsidR="00E74446">
        <w:rPr>
          <w:noProof/>
        </w:rPr>
        <w:t xml:space="preserve">on is a lot to ask from consumer customers. On the other, it doesn't go as far as some </w:t>
      </w:r>
      <w:r w:rsidR="00056FC0">
        <w:rPr>
          <w:noProof/>
        </w:rPr>
        <w:t>provider</w:t>
      </w:r>
      <w:r w:rsidR="00E74446">
        <w:rPr>
          <w:noProof/>
        </w:rPr>
        <w:t>s' consumer indemnifications, which cover essentially all claims related to the consumer's use of the system.</w:t>
      </w:r>
    </w:p>
  </w:comment>
  <w:comment w:id="21" w:author="Author" w:initials="A">
    <w:p w14:paraId="34C1DA81" w14:textId="7E5D627A" w:rsidR="008F591D" w:rsidRDefault="008F591D" w:rsidP="008F591D">
      <w:pPr>
        <w:pStyle w:val="CommentText"/>
      </w:pPr>
      <w:r>
        <w:rPr>
          <w:rStyle w:val="CommentReference"/>
        </w:rPr>
        <w:annotationRef/>
      </w:r>
      <w:r w:rsidR="009C3357" w:rsidRPr="009C3357">
        <w:rPr>
          <w:noProof/>
        </w:rPr>
        <w:t xml:space="preserve">If the </w:t>
      </w:r>
      <w:r w:rsidR="00056FC0">
        <w:rPr>
          <w:noProof/>
        </w:rPr>
        <w:t>provider</w:t>
      </w:r>
      <w:r w:rsidR="009C3357" w:rsidRPr="009C3357">
        <w:rPr>
          <w:noProof/>
        </w:rPr>
        <w:t xml:space="preserve"> is registered with the Library of Congress under the Digital Millennium Copyright Act, insert the name of the registered agent and/or his or her department, address, phone number, and e-mail address. If the </w:t>
      </w:r>
      <w:r w:rsidR="00056FC0">
        <w:rPr>
          <w:noProof/>
        </w:rPr>
        <w:t>provider</w:t>
      </w:r>
      <w:r w:rsidR="009C3357" w:rsidRPr="009C3357">
        <w:rPr>
          <w:noProof/>
        </w:rPr>
        <w:t xml:space="preserve"> is not registered (which is likely a mistak</w:t>
      </w:r>
      <w:r w:rsidR="00D05D60">
        <w:rPr>
          <w:noProof/>
        </w:rPr>
        <w:t>e), delete the DMCA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F6EE1" w15:done="0"/>
  <w15:commentEx w15:paraId="04F3DAA1" w15:done="0"/>
  <w15:commentEx w15:paraId="155BB841" w15:done="0"/>
  <w15:commentEx w15:paraId="34C1DA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F6EE1" w16cid:durableId="209A6175"/>
  <w16cid:commentId w16cid:paraId="04F3DAA1" w16cid:durableId="1D9A13C7"/>
  <w16cid:commentId w16cid:paraId="155BB841" w16cid:durableId="1D9A13C8"/>
  <w16cid:commentId w16cid:paraId="34C1DA81" w16cid:durableId="20992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821A" w14:textId="77777777" w:rsidR="00BD0314" w:rsidRDefault="00BD0314">
      <w:pPr>
        <w:spacing w:after="0" w:line="240" w:lineRule="auto"/>
      </w:pPr>
      <w:r>
        <w:separator/>
      </w:r>
    </w:p>
  </w:endnote>
  <w:endnote w:type="continuationSeparator" w:id="0">
    <w:p w14:paraId="6FE6F8E3" w14:textId="77777777" w:rsidR="00BD0314" w:rsidRDefault="00BD0314">
      <w:pPr>
        <w:spacing w:after="0" w:line="240" w:lineRule="auto"/>
      </w:pPr>
      <w:r>
        <w:continuationSeparator/>
      </w:r>
    </w:p>
  </w:endnote>
  <w:endnote w:type="continuationNotice" w:id="1">
    <w:p w14:paraId="5CBFBAD6" w14:textId="77777777" w:rsidR="00BD0314" w:rsidRDefault="00BD0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83"/>
      <w:docPartObj>
        <w:docPartGallery w:val="Page Numbers (Bottom of Page)"/>
        <w:docPartUnique/>
      </w:docPartObj>
    </w:sdtPr>
    <w:sdtEndPr/>
    <w:sdtContent>
      <w:p w14:paraId="3501CC73" w14:textId="4B28D881" w:rsidR="00801991" w:rsidRDefault="00801991">
        <w:pPr>
          <w:pStyle w:val="Footer"/>
          <w:jc w:val="center"/>
        </w:pPr>
        <w:r>
          <w:fldChar w:fldCharType="begin"/>
        </w:r>
        <w:r>
          <w:instrText xml:space="preserve"> PAGE   \* MERGEFORMAT </w:instrText>
        </w:r>
        <w:r>
          <w:fldChar w:fldCharType="separate"/>
        </w:r>
        <w:r w:rsidR="00A31820">
          <w:rPr>
            <w:noProof/>
          </w:rPr>
          <w:t>8</w:t>
        </w:r>
        <w:r>
          <w:rPr>
            <w:noProof/>
          </w:rPr>
          <w:fldChar w:fldCharType="end"/>
        </w:r>
      </w:p>
    </w:sdtContent>
  </w:sdt>
  <w:p w14:paraId="210D2EEC" w14:textId="77777777" w:rsidR="00801991" w:rsidRDefault="00801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2AE2" w14:textId="32D44587" w:rsidR="00464635" w:rsidRPr="00AA3556" w:rsidRDefault="00464635" w:rsidP="00464635">
    <w:pPr>
      <w:pStyle w:val="Footer"/>
      <w:jc w:val="right"/>
      <w:rPr>
        <w:rFonts w:ascii="Calibri" w:hAnsi="Calibri"/>
        <w:sz w:val="18"/>
        <w:szCs w:val="18"/>
      </w:rPr>
    </w:pPr>
    <w:r w:rsidRPr="00AA3556">
      <w:rPr>
        <w:sz w:val="18"/>
        <w:szCs w:val="18"/>
      </w:rPr>
      <w:fldChar w:fldCharType="begin"/>
    </w:r>
    <w:r w:rsidRPr="00AA3556">
      <w:rPr>
        <w:sz w:val="18"/>
        <w:szCs w:val="18"/>
      </w:rPr>
      <w:instrText xml:space="preserve"> FILENAME </w:instrText>
    </w:r>
    <w:r w:rsidRPr="00AA3556">
      <w:rPr>
        <w:sz w:val="18"/>
        <w:szCs w:val="18"/>
      </w:rPr>
      <w:fldChar w:fldCharType="separate"/>
    </w:r>
    <w:r w:rsidR="007504FF">
      <w:rPr>
        <w:noProof/>
        <w:sz w:val="18"/>
        <w:szCs w:val="18"/>
      </w:rPr>
      <w:t>MobileApp-ToS.TechContractsHandbook-2021.05.26</w:t>
    </w:r>
    <w:r w:rsidRPr="00AA3556">
      <w:rPr>
        <w:sz w:val="18"/>
        <w:szCs w:val="18"/>
      </w:rPr>
      <w:fldChar w:fldCharType="end"/>
    </w:r>
  </w:p>
  <w:p w14:paraId="500583A5" w14:textId="1CACB74B" w:rsidR="00801991" w:rsidRPr="00927C05" w:rsidRDefault="00801991" w:rsidP="00927C05">
    <w:pPr>
      <w:pStyle w:val="Footer"/>
      <w:jc w:val="right"/>
      <w:rPr>
        <w:sz w:val="18"/>
        <w:szCs w:val="18"/>
      </w:rPr>
    </w:pPr>
    <w:r w:rsidRPr="00AA3556">
      <w:rPr>
        <w:sz w:val="18"/>
        <w:szCs w:val="18"/>
      </w:rPr>
      <w:t>© 20</w:t>
    </w:r>
    <w:r w:rsidR="00731DC5">
      <w:rPr>
        <w:sz w:val="18"/>
        <w:szCs w:val="18"/>
      </w:rPr>
      <w:t>21</w:t>
    </w:r>
    <w:r w:rsidRPr="00AA3556">
      <w:rPr>
        <w:sz w:val="18"/>
        <w:szCs w:val="18"/>
      </w:rPr>
      <w:t xml:space="preserve"> </w:t>
    </w:r>
    <w:r w:rsidR="000262E1">
      <w:rPr>
        <w:sz w:val="18"/>
        <w:szCs w:val="18"/>
      </w:rPr>
      <w:t>Tech Contracts Academy™,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A34F" w14:textId="77777777" w:rsidR="00BD0314" w:rsidRDefault="00BD0314">
      <w:pPr>
        <w:spacing w:after="0" w:line="240" w:lineRule="auto"/>
      </w:pPr>
      <w:r>
        <w:separator/>
      </w:r>
    </w:p>
  </w:footnote>
  <w:footnote w:type="continuationSeparator" w:id="0">
    <w:p w14:paraId="551DD2AD" w14:textId="77777777" w:rsidR="00BD0314" w:rsidRDefault="00BD0314">
      <w:pPr>
        <w:spacing w:after="0" w:line="240" w:lineRule="auto"/>
      </w:pPr>
      <w:r>
        <w:continuationSeparator/>
      </w:r>
    </w:p>
  </w:footnote>
  <w:footnote w:type="continuationNotice" w:id="1">
    <w:p w14:paraId="41233574" w14:textId="77777777" w:rsidR="00BD0314" w:rsidRDefault="00BD0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43DE" w14:textId="08660F4B" w:rsidR="00801991" w:rsidRDefault="00801991" w:rsidP="005F685E">
    <w:pPr>
      <w:pStyle w:val="Header"/>
      <w:tabs>
        <w:tab w:val="clear" w:pos="9360"/>
      </w:tabs>
    </w:pPr>
    <w:r w:rsidRPr="00D13230">
      <w:t>Revised</w:t>
    </w:r>
    <w:r>
      <w:t xml:space="preserve"> </w:t>
    </w:r>
    <w:r w:rsidR="00FC4309">
      <w:t xml:space="preserve">May </w:t>
    </w:r>
    <w:r w:rsidR="007504FF">
      <w:t>26</w:t>
    </w:r>
    <w:r w:rsidR="00731DC5">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10B66"/>
    <w:multiLevelType w:val="multilevel"/>
    <w:tmpl w:val="3DD8F654"/>
    <w:lvl w:ilvl="0">
      <w:start w:val="1"/>
      <w:numFmt w:val="decimal"/>
      <w:suff w:val="space"/>
      <w:lvlText w:val="%1."/>
      <w:lvlJc w:val="left"/>
      <w:pPr>
        <w:ind w:left="0" w:firstLine="0"/>
      </w:pPr>
      <w:rPr>
        <w:rFonts w:hint="default"/>
        <w:b/>
        <w:i w:val="0"/>
        <w:u w:val="none"/>
      </w:rPr>
    </w:lvl>
    <w:lvl w:ilvl="1">
      <w:start w:val="1"/>
      <w:numFmt w:val="decimal"/>
      <w:suff w:val="space"/>
      <w:lvlText w:val="%1.%2."/>
      <w:lvlJc w:val="left"/>
      <w:pPr>
        <w:ind w:left="0" w:firstLine="0"/>
      </w:pPr>
      <w:rPr>
        <w:rFonts w:hint="default"/>
      </w:rPr>
    </w:lvl>
    <w:lvl w:ilvl="2">
      <w:start w:val="1"/>
      <w:numFmt w:val="lowerLetter"/>
      <w:lvlText w:val="(%3)"/>
      <w:lvlJc w:val="left"/>
      <w:pPr>
        <w:ind w:left="0" w:firstLine="432"/>
      </w:pPr>
      <w:rPr>
        <w:rFonts w:hint="default"/>
      </w:rPr>
    </w:lvl>
    <w:lvl w:ilvl="3">
      <w:start w:val="1"/>
      <w:numFmt w:val="lowerRoman"/>
      <w:suff w:val="space"/>
      <w:lvlText w:val="(%4)"/>
      <w:lvlJc w:val="left"/>
      <w:pPr>
        <w:ind w:left="432" w:firstLine="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DDA45A28"/>
    <w:lvl w:ilvl="0">
      <w:start w:val="1"/>
      <w:numFmt w:val="decimal"/>
      <w:suff w:val="space"/>
      <w:lvlText w:val="%1."/>
      <w:lvlJc w:val="left"/>
      <w:pPr>
        <w:ind w:left="0" w:firstLine="0"/>
      </w:pPr>
      <w:rPr>
        <w:rFonts w:hint="default"/>
        <w:b/>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00207"/>
    <w:multiLevelType w:val="multilevel"/>
    <w:tmpl w:val="B0CE668E"/>
    <w:lvl w:ilvl="0">
      <w:start w:val="1"/>
      <w:numFmt w:val="decimal"/>
      <w:suff w:val="nothing"/>
      <w:lvlText w:val="%1.  "/>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
  </w:num>
  <w:num w:numId="4">
    <w:abstractNumId w:val="16"/>
  </w:num>
  <w:num w:numId="5">
    <w:abstractNumId w:val="7"/>
  </w:num>
  <w:num w:numId="6">
    <w:abstractNumId w:val="20"/>
  </w:num>
  <w:num w:numId="7">
    <w:abstractNumId w:val="11"/>
  </w:num>
  <w:num w:numId="8">
    <w:abstractNumId w:val="12"/>
  </w:num>
  <w:num w:numId="9">
    <w:abstractNumId w:val="19"/>
  </w:num>
  <w:num w:numId="10">
    <w:abstractNumId w:val="15"/>
  </w:num>
  <w:num w:numId="11">
    <w:abstractNumId w:val="21"/>
  </w:num>
  <w:num w:numId="12">
    <w:abstractNumId w:val="4"/>
  </w:num>
  <w:num w:numId="13">
    <w:abstractNumId w:val="17"/>
  </w:num>
  <w:num w:numId="14">
    <w:abstractNumId w:val="3"/>
  </w:num>
  <w:num w:numId="15">
    <w:abstractNumId w:val="8"/>
  </w:num>
  <w:num w:numId="16">
    <w:abstractNumId w:val="13"/>
  </w:num>
  <w:num w:numId="17">
    <w:abstractNumId w:val="14"/>
  </w:num>
  <w:num w:numId="18">
    <w:abstractNumId w:val="18"/>
  </w:num>
  <w:num w:numId="19">
    <w:abstractNumId w:val="0"/>
  </w:num>
  <w:num w:numId="20">
    <w:abstractNumId w:val="6"/>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1A6C"/>
    <w:rsid w:val="000049E8"/>
    <w:rsid w:val="00007E3C"/>
    <w:rsid w:val="00012451"/>
    <w:rsid w:val="000124BC"/>
    <w:rsid w:val="00013D31"/>
    <w:rsid w:val="00014601"/>
    <w:rsid w:val="00016E9C"/>
    <w:rsid w:val="0002460E"/>
    <w:rsid w:val="0002602B"/>
    <w:rsid w:val="00026030"/>
    <w:rsid w:val="000262E1"/>
    <w:rsid w:val="00027CD8"/>
    <w:rsid w:val="00036625"/>
    <w:rsid w:val="00041998"/>
    <w:rsid w:val="0004253B"/>
    <w:rsid w:val="00056C97"/>
    <w:rsid w:val="00056FC0"/>
    <w:rsid w:val="00057AD0"/>
    <w:rsid w:val="00062CAD"/>
    <w:rsid w:val="0006419F"/>
    <w:rsid w:val="00064243"/>
    <w:rsid w:val="0006770B"/>
    <w:rsid w:val="00067790"/>
    <w:rsid w:val="000715B0"/>
    <w:rsid w:val="0007476E"/>
    <w:rsid w:val="000749B5"/>
    <w:rsid w:val="00077D89"/>
    <w:rsid w:val="000808BF"/>
    <w:rsid w:val="00081237"/>
    <w:rsid w:val="000826D7"/>
    <w:rsid w:val="00082CD5"/>
    <w:rsid w:val="00083EC5"/>
    <w:rsid w:val="000860A4"/>
    <w:rsid w:val="00086B4E"/>
    <w:rsid w:val="00090572"/>
    <w:rsid w:val="00092796"/>
    <w:rsid w:val="00094420"/>
    <w:rsid w:val="000A421A"/>
    <w:rsid w:val="000A5A82"/>
    <w:rsid w:val="000A72B4"/>
    <w:rsid w:val="000B1522"/>
    <w:rsid w:val="000B4154"/>
    <w:rsid w:val="000B5D31"/>
    <w:rsid w:val="000C3387"/>
    <w:rsid w:val="000C49F6"/>
    <w:rsid w:val="000D10D8"/>
    <w:rsid w:val="000D2DF6"/>
    <w:rsid w:val="000E0F42"/>
    <w:rsid w:val="000E328D"/>
    <w:rsid w:val="000E6BF8"/>
    <w:rsid w:val="000E736F"/>
    <w:rsid w:val="000F150D"/>
    <w:rsid w:val="000F5C4B"/>
    <w:rsid w:val="001010E5"/>
    <w:rsid w:val="00103B4B"/>
    <w:rsid w:val="00111F01"/>
    <w:rsid w:val="00116C13"/>
    <w:rsid w:val="00120076"/>
    <w:rsid w:val="00123371"/>
    <w:rsid w:val="00140721"/>
    <w:rsid w:val="00147B2F"/>
    <w:rsid w:val="00151F80"/>
    <w:rsid w:val="001521E2"/>
    <w:rsid w:val="00153AD4"/>
    <w:rsid w:val="00156A99"/>
    <w:rsid w:val="00164974"/>
    <w:rsid w:val="00171D12"/>
    <w:rsid w:val="00180147"/>
    <w:rsid w:val="001819B4"/>
    <w:rsid w:val="0018632A"/>
    <w:rsid w:val="00186792"/>
    <w:rsid w:val="00186E45"/>
    <w:rsid w:val="00192EEB"/>
    <w:rsid w:val="00193B02"/>
    <w:rsid w:val="001A0239"/>
    <w:rsid w:val="001A0E1C"/>
    <w:rsid w:val="001A6379"/>
    <w:rsid w:val="001B0FEC"/>
    <w:rsid w:val="001B22E7"/>
    <w:rsid w:val="001B472B"/>
    <w:rsid w:val="001B4BAE"/>
    <w:rsid w:val="001B51EC"/>
    <w:rsid w:val="001B6009"/>
    <w:rsid w:val="001B6012"/>
    <w:rsid w:val="001B6345"/>
    <w:rsid w:val="001B6FA2"/>
    <w:rsid w:val="001C6A3F"/>
    <w:rsid w:val="001D130B"/>
    <w:rsid w:val="001E0416"/>
    <w:rsid w:val="001E2693"/>
    <w:rsid w:val="001E431F"/>
    <w:rsid w:val="001E44F5"/>
    <w:rsid w:val="001E618D"/>
    <w:rsid w:val="001E6250"/>
    <w:rsid w:val="001F2751"/>
    <w:rsid w:val="001F3C4A"/>
    <w:rsid w:val="001F5288"/>
    <w:rsid w:val="001F6B5D"/>
    <w:rsid w:val="00207337"/>
    <w:rsid w:val="00210209"/>
    <w:rsid w:val="00211040"/>
    <w:rsid w:val="00213AB7"/>
    <w:rsid w:val="00215A33"/>
    <w:rsid w:val="0021638A"/>
    <w:rsid w:val="00221A57"/>
    <w:rsid w:val="00222942"/>
    <w:rsid w:val="00223EF3"/>
    <w:rsid w:val="00224FCE"/>
    <w:rsid w:val="00230B43"/>
    <w:rsid w:val="002330A0"/>
    <w:rsid w:val="00234A2C"/>
    <w:rsid w:val="0024275B"/>
    <w:rsid w:val="002433CC"/>
    <w:rsid w:val="0024720F"/>
    <w:rsid w:val="00251D61"/>
    <w:rsid w:val="0025559F"/>
    <w:rsid w:val="00257D6B"/>
    <w:rsid w:val="002632D8"/>
    <w:rsid w:val="00266020"/>
    <w:rsid w:val="00266F8D"/>
    <w:rsid w:val="00272839"/>
    <w:rsid w:val="002738A3"/>
    <w:rsid w:val="00276859"/>
    <w:rsid w:val="00291DC5"/>
    <w:rsid w:val="00292736"/>
    <w:rsid w:val="00293178"/>
    <w:rsid w:val="00293195"/>
    <w:rsid w:val="002947D3"/>
    <w:rsid w:val="002962C6"/>
    <w:rsid w:val="00296BA1"/>
    <w:rsid w:val="002A37B4"/>
    <w:rsid w:val="002B28A5"/>
    <w:rsid w:val="002C17AE"/>
    <w:rsid w:val="002C4D59"/>
    <w:rsid w:val="002C58F0"/>
    <w:rsid w:val="002C5F23"/>
    <w:rsid w:val="002C76CA"/>
    <w:rsid w:val="002D1980"/>
    <w:rsid w:val="002D5F21"/>
    <w:rsid w:val="002D7D63"/>
    <w:rsid w:val="002E24FE"/>
    <w:rsid w:val="002F02A2"/>
    <w:rsid w:val="002F17DB"/>
    <w:rsid w:val="002F4D62"/>
    <w:rsid w:val="00311E8E"/>
    <w:rsid w:val="003132CA"/>
    <w:rsid w:val="00315040"/>
    <w:rsid w:val="003201BF"/>
    <w:rsid w:val="00326E50"/>
    <w:rsid w:val="003308A3"/>
    <w:rsid w:val="00331F0C"/>
    <w:rsid w:val="003339FE"/>
    <w:rsid w:val="00361256"/>
    <w:rsid w:val="00373171"/>
    <w:rsid w:val="00382E48"/>
    <w:rsid w:val="00383D71"/>
    <w:rsid w:val="00391BE7"/>
    <w:rsid w:val="00391EF6"/>
    <w:rsid w:val="00392347"/>
    <w:rsid w:val="0039673D"/>
    <w:rsid w:val="003B65AF"/>
    <w:rsid w:val="003C6688"/>
    <w:rsid w:val="003D0316"/>
    <w:rsid w:val="003D0342"/>
    <w:rsid w:val="003D0B03"/>
    <w:rsid w:val="003D3EE6"/>
    <w:rsid w:val="003D455B"/>
    <w:rsid w:val="003E4284"/>
    <w:rsid w:val="003E5CBA"/>
    <w:rsid w:val="003F4406"/>
    <w:rsid w:val="003F6076"/>
    <w:rsid w:val="004039E7"/>
    <w:rsid w:val="00405C64"/>
    <w:rsid w:val="004069E0"/>
    <w:rsid w:val="004071CA"/>
    <w:rsid w:val="00410E49"/>
    <w:rsid w:val="0041361C"/>
    <w:rsid w:val="00420838"/>
    <w:rsid w:val="0042594C"/>
    <w:rsid w:val="00431B21"/>
    <w:rsid w:val="004323AA"/>
    <w:rsid w:val="00441E9F"/>
    <w:rsid w:val="00447665"/>
    <w:rsid w:val="00452B48"/>
    <w:rsid w:val="00454342"/>
    <w:rsid w:val="00455A14"/>
    <w:rsid w:val="00461AA6"/>
    <w:rsid w:val="00461C72"/>
    <w:rsid w:val="00461FA6"/>
    <w:rsid w:val="00464635"/>
    <w:rsid w:val="00464765"/>
    <w:rsid w:val="00472190"/>
    <w:rsid w:val="004725BF"/>
    <w:rsid w:val="004737C1"/>
    <w:rsid w:val="004930AA"/>
    <w:rsid w:val="00493184"/>
    <w:rsid w:val="004939DC"/>
    <w:rsid w:val="00497DCD"/>
    <w:rsid w:val="004A13AA"/>
    <w:rsid w:val="004A2A5D"/>
    <w:rsid w:val="004A6AAF"/>
    <w:rsid w:val="004B263C"/>
    <w:rsid w:val="004B4571"/>
    <w:rsid w:val="004B528B"/>
    <w:rsid w:val="004C4096"/>
    <w:rsid w:val="004D054B"/>
    <w:rsid w:val="004D6416"/>
    <w:rsid w:val="004E2CA1"/>
    <w:rsid w:val="004E699D"/>
    <w:rsid w:val="004F40B6"/>
    <w:rsid w:val="004F5A75"/>
    <w:rsid w:val="004F637D"/>
    <w:rsid w:val="005039B5"/>
    <w:rsid w:val="0051619A"/>
    <w:rsid w:val="00522B8C"/>
    <w:rsid w:val="00524717"/>
    <w:rsid w:val="005306B7"/>
    <w:rsid w:val="00540402"/>
    <w:rsid w:val="00545268"/>
    <w:rsid w:val="00550CC7"/>
    <w:rsid w:val="00550D26"/>
    <w:rsid w:val="005647B3"/>
    <w:rsid w:val="00567E28"/>
    <w:rsid w:val="005714FA"/>
    <w:rsid w:val="00571A0D"/>
    <w:rsid w:val="005738B7"/>
    <w:rsid w:val="00577BAE"/>
    <w:rsid w:val="00577DB8"/>
    <w:rsid w:val="00580A3C"/>
    <w:rsid w:val="00582326"/>
    <w:rsid w:val="0058474D"/>
    <w:rsid w:val="00584F4C"/>
    <w:rsid w:val="005866E9"/>
    <w:rsid w:val="005921B8"/>
    <w:rsid w:val="00596544"/>
    <w:rsid w:val="005A238D"/>
    <w:rsid w:val="005A4407"/>
    <w:rsid w:val="005B06BB"/>
    <w:rsid w:val="005C0624"/>
    <w:rsid w:val="005C18FD"/>
    <w:rsid w:val="005C524B"/>
    <w:rsid w:val="005D08A3"/>
    <w:rsid w:val="005D1B8F"/>
    <w:rsid w:val="005D1FDA"/>
    <w:rsid w:val="005D2AAD"/>
    <w:rsid w:val="005D3297"/>
    <w:rsid w:val="005D72E7"/>
    <w:rsid w:val="005F429F"/>
    <w:rsid w:val="005F685E"/>
    <w:rsid w:val="00611874"/>
    <w:rsid w:val="00612B58"/>
    <w:rsid w:val="00621714"/>
    <w:rsid w:val="006239EA"/>
    <w:rsid w:val="006250F0"/>
    <w:rsid w:val="0062532C"/>
    <w:rsid w:val="006268B2"/>
    <w:rsid w:val="00627F9E"/>
    <w:rsid w:val="00636E9C"/>
    <w:rsid w:val="006372A7"/>
    <w:rsid w:val="00640264"/>
    <w:rsid w:val="006406F0"/>
    <w:rsid w:val="006414CF"/>
    <w:rsid w:val="00642D28"/>
    <w:rsid w:val="00643870"/>
    <w:rsid w:val="00647ACB"/>
    <w:rsid w:val="00651BCC"/>
    <w:rsid w:val="00652D25"/>
    <w:rsid w:val="0066319D"/>
    <w:rsid w:val="006702BB"/>
    <w:rsid w:val="0068159E"/>
    <w:rsid w:val="00681BA1"/>
    <w:rsid w:val="0068286A"/>
    <w:rsid w:val="006838C7"/>
    <w:rsid w:val="00687661"/>
    <w:rsid w:val="006A0E52"/>
    <w:rsid w:val="006B0B45"/>
    <w:rsid w:val="006B27D6"/>
    <w:rsid w:val="006B30CA"/>
    <w:rsid w:val="006B6F50"/>
    <w:rsid w:val="006C05DC"/>
    <w:rsid w:val="006C21BE"/>
    <w:rsid w:val="006C4002"/>
    <w:rsid w:val="006D0CFC"/>
    <w:rsid w:val="006D176B"/>
    <w:rsid w:val="006D3BBC"/>
    <w:rsid w:val="006E22F0"/>
    <w:rsid w:val="006E6DEA"/>
    <w:rsid w:val="006F7362"/>
    <w:rsid w:val="00703475"/>
    <w:rsid w:val="0071014B"/>
    <w:rsid w:val="0071754D"/>
    <w:rsid w:val="00723C9B"/>
    <w:rsid w:val="00731DC5"/>
    <w:rsid w:val="007339DC"/>
    <w:rsid w:val="007402AF"/>
    <w:rsid w:val="0074530C"/>
    <w:rsid w:val="0074690B"/>
    <w:rsid w:val="00747321"/>
    <w:rsid w:val="007504FF"/>
    <w:rsid w:val="00753182"/>
    <w:rsid w:val="007553B4"/>
    <w:rsid w:val="00756DC3"/>
    <w:rsid w:val="00760F2F"/>
    <w:rsid w:val="0076207B"/>
    <w:rsid w:val="00764B05"/>
    <w:rsid w:val="007668D3"/>
    <w:rsid w:val="007725B9"/>
    <w:rsid w:val="007737A9"/>
    <w:rsid w:val="007758BE"/>
    <w:rsid w:val="0077601E"/>
    <w:rsid w:val="00780420"/>
    <w:rsid w:val="00780BDE"/>
    <w:rsid w:val="0078144B"/>
    <w:rsid w:val="0078592D"/>
    <w:rsid w:val="00787CA9"/>
    <w:rsid w:val="00791E94"/>
    <w:rsid w:val="00791ED0"/>
    <w:rsid w:val="00794178"/>
    <w:rsid w:val="007A190C"/>
    <w:rsid w:val="007A3FA7"/>
    <w:rsid w:val="007A406B"/>
    <w:rsid w:val="007B1AA9"/>
    <w:rsid w:val="007B76C3"/>
    <w:rsid w:val="007C44D0"/>
    <w:rsid w:val="007C55B3"/>
    <w:rsid w:val="007C5CFB"/>
    <w:rsid w:val="007D2B80"/>
    <w:rsid w:val="007D5E7A"/>
    <w:rsid w:val="007D6CF2"/>
    <w:rsid w:val="007E242A"/>
    <w:rsid w:val="007E4384"/>
    <w:rsid w:val="007E44DD"/>
    <w:rsid w:val="007E5976"/>
    <w:rsid w:val="007F1050"/>
    <w:rsid w:val="007F1888"/>
    <w:rsid w:val="007F2264"/>
    <w:rsid w:val="007F25EB"/>
    <w:rsid w:val="007F35F7"/>
    <w:rsid w:val="007F5D02"/>
    <w:rsid w:val="007F698D"/>
    <w:rsid w:val="0080031B"/>
    <w:rsid w:val="00800BA6"/>
    <w:rsid w:val="00801991"/>
    <w:rsid w:val="00801D4C"/>
    <w:rsid w:val="00802026"/>
    <w:rsid w:val="00802525"/>
    <w:rsid w:val="0080399B"/>
    <w:rsid w:val="008118DD"/>
    <w:rsid w:val="008153FA"/>
    <w:rsid w:val="008176DB"/>
    <w:rsid w:val="00821089"/>
    <w:rsid w:val="008214CE"/>
    <w:rsid w:val="00827113"/>
    <w:rsid w:val="008324E3"/>
    <w:rsid w:val="00842684"/>
    <w:rsid w:val="008505F3"/>
    <w:rsid w:val="00853A57"/>
    <w:rsid w:val="00853CEE"/>
    <w:rsid w:val="00856717"/>
    <w:rsid w:val="008617E4"/>
    <w:rsid w:val="008640D5"/>
    <w:rsid w:val="00864B6F"/>
    <w:rsid w:val="00865C58"/>
    <w:rsid w:val="00871169"/>
    <w:rsid w:val="00872C36"/>
    <w:rsid w:val="0088129E"/>
    <w:rsid w:val="00882FFA"/>
    <w:rsid w:val="00886451"/>
    <w:rsid w:val="008901DC"/>
    <w:rsid w:val="008904FB"/>
    <w:rsid w:val="00896269"/>
    <w:rsid w:val="008A1398"/>
    <w:rsid w:val="008A37A1"/>
    <w:rsid w:val="008B76FF"/>
    <w:rsid w:val="008C0032"/>
    <w:rsid w:val="008C72A3"/>
    <w:rsid w:val="008D14AF"/>
    <w:rsid w:val="008D58EA"/>
    <w:rsid w:val="008D6012"/>
    <w:rsid w:val="008E7D01"/>
    <w:rsid w:val="008E7FDD"/>
    <w:rsid w:val="008F1111"/>
    <w:rsid w:val="008F489B"/>
    <w:rsid w:val="008F591D"/>
    <w:rsid w:val="008F70EF"/>
    <w:rsid w:val="009036FD"/>
    <w:rsid w:val="00903B7F"/>
    <w:rsid w:val="00910DFA"/>
    <w:rsid w:val="009125AD"/>
    <w:rsid w:val="00927C05"/>
    <w:rsid w:val="00933963"/>
    <w:rsid w:val="00933BB4"/>
    <w:rsid w:val="00936732"/>
    <w:rsid w:val="00936910"/>
    <w:rsid w:val="009378D0"/>
    <w:rsid w:val="00937E59"/>
    <w:rsid w:val="00941F2E"/>
    <w:rsid w:val="00946349"/>
    <w:rsid w:val="00954114"/>
    <w:rsid w:val="00956145"/>
    <w:rsid w:val="00964BA8"/>
    <w:rsid w:val="00965E58"/>
    <w:rsid w:val="00970AEE"/>
    <w:rsid w:val="00970E64"/>
    <w:rsid w:val="0097147D"/>
    <w:rsid w:val="009738CA"/>
    <w:rsid w:val="00981609"/>
    <w:rsid w:val="00986BC4"/>
    <w:rsid w:val="00987DEB"/>
    <w:rsid w:val="00991117"/>
    <w:rsid w:val="009912A9"/>
    <w:rsid w:val="009A491F"/>
    <w:rsid w:val="009A4FD7"/>
    <w:rsid w:val="009A69F6"/>
    <w:rsid w:val="009A75CF"/>
    <w:rsid w:val="009B2ADE"/>
    <w:rsid w:val="009B68E8"/>
    <w:rsid w:val="009C0272"/>
    <w:rsid w:val="009C2EE9"/>
    <w:rsid w:val="009C3357"/>
    <w:rsid w:val="009C5073"/>
    <w:rsid w:val="009D1C59"/>
    <w:rsid w:val="009D3757"/>
    <w:rsid w:val="009D3FD8"/>
    <w:rsid w:val="009E216C"/>
    <w:rsid w:val="009E585F"/>
    <w:rsid w:val="009E5871"/>
    <w:rsid w:val="009E7F24"/>
    <w:rsid w:val="009F4F36"/>
    <w:rsid w:val="009F6DC5"/>
    <w:rsid w:val="00A0230A"/>
    <w:rsid w:val="00A04255"/>
    <w:rsid w:val="00A04A1A"/>
    <w:rsid w:val="00A114B5"/>
    <w:rsid w:val="00A17C4F"/>
    <w:rsid w:val="00A27FED"/>
    <w:rsid w:val="00A30C46"/>
    <w:rsid w:val="00A30D1C"/>
    <w:rsid w:val="00A31820"/>
    <w:rsid w:val="00A32FCD"/>
    <w:rsid w:val="00A33DF2"/>
    <w:rsid w:val="00A34CA0"/>
    <w:rsid w:val="00A424C3"/>
    <w:rsid w:val="00A43FBC"/>
    <w:rsid w:val="00A460D7"/>
    <w:rsid w:val="00A56050"/>
    <w:rsid w:val="00A5635B"/>
    <w:rsid w:val="00A56470"/>
    <w:rsid w:val="00A5764F"/>
    <w:rsid w:val="00A62E7C"/>
    <w:rsid w:val="00A67639"/>
    <w:rsid w:val="00A678C6"/>
    <w:rsid w:val="00A721E4"/>
    <w:rsid w:val="00A72ADE"/>
    <w:rsid w:val="00A73E62"/>
    <w:rsid w:val="00A8188A"/>
    <w:rsid w:val="00A865F5"/>
    <w:rsid w:val="00A90041"/>
    <w:rsid w:val="00A92B61"/>
    <w:rsid w:val="00A92D49"/>
    <w:rsid w:val="00AA3556"/>
    <w:rsid w:val="00AA666C"/>
    <w:rsid w:val="00AB075F"/>
    <w:rsid w:val="00AC1357"/>
    <w:rsid w:val="00AC57F1"/>
    <w:rsid w:val="00AD2F71"/>
    <w:rsid w:val="00AD70A0"/>
    <w:rsid w:val="00AD7724"/>
    <w:rsid w:val="00AE06AF"/>
    <w:rsid w:val="00AE4E36"/>
    <w:rsid w:val="00AE6117"/>
    <w:rsid w:val="00AF2C76"/>
    <w:rsid w:val="00AF747B"/>
    <w:rsid w:val="00B00A9E"/>
    <w:rsid w:val="00B03B80"/>
    <w:rsid w:val="00B05A40"/>
    <w:rsid w:val="00B10080"/>
    <w:rsid w:val="00B100AF"/>
    <w:rsid w:val="00B11536"/>
    <w:rsid w:val="00B12844"/>
    <w:rsid w:val="00B17669"/>
    <w:rsid w:val="00B23ADB"/>
    <w:rsid w:val="00B31A62"/>
    <w:rsid w:val="00B325B3"/>
    <w:rsid w:val="00B34053"/>
    <w:rsid w:val="00B4473C"/>
    <w:rsid w:val="00B447B7"/>
    <w:rsid w:val="00B44A23"/>
    <w:rsid w:val="00B501C5"/>
    <w:rsid w:val="00B50A9F"/>
    <w:rsid w:val="00B50AE3"/>
    <w:rsid w:val="00B6495B"/>
    <w:rsid w:val="00B72326"/>
    <w:rsid w:val="00B808DB"/>
    <w:rsid w:val="00B82815"/>
    <w:rsid w:val="00B87B7D"/>
    <w:rsid w:val="00B93224"/>
    <w:rsid w:val="00BA228B"/>
    <w:rsid w:val="00BA714A"/>
    <w:rsid w:val="00BB03C6"/>
    <w:rsid w:val="00BB54B9"/>
    <w:rsid w:val="00BB7A3B"/>
    <w:rsid w:val="00BC389B"/>
    <w:rsid w:val="00BC53DD"/>
    <w:rsid w:val="00BC665F"/>
    <w:rsid w:val="00BC716D"/>
    <w:rsid w:val="00BC7C9D"/>
    <w:rsid w:val="00BD0314"/>
    <w:rsid w:val="00BD394D"/>
    <w:rsid w:val="00BD4A65"/>
    <w:rsid w:val="00BD7EB9"/>
    <w:rsid w:val="00BE5107"/>
    <w:rsid w:val="00BF10B2"/>
    <w:rsid w:val="00BF2649"/>
    <w:rsid w:val="00BF623B"/>
    <w:rsid w:val="00BF7359"/>
    <w:rsid w:val="00C05EE6"/>
    <w:rsid w:val="00C10A5B"/>
    <w:rsid w:val="00C1578E"/>
    <w:rsid w:val="00C159B6"/>
    <w:rsid w:val="00C1776E"/>
    <w:rsid w:val="00C20988"/>
    <w:rsid w:val="00C20E2D"/>
    <w:rsid w:val="00C328AF"/>
    <w:rsid w:val="00C33915"/>
    <w:rsid w:val="00C33C50"/>
    <w:rsid w:val="00C33D73"/>
    <w:rsid w:val="00C35063"/>
    <w:rsid w:val="00C3521E"/>
    <w:rsid w:val="00C41D8D"/>
    <w:rsid w:val="00C43B14"/>
    <w:rsid w:val="00C43F38"/>
    <w:rsid w:val="00C54BEB"/>
    <w:rsid w:val="00C579CC"/>
    <w:rsid w:val="00C60EA6"/>
    <w:rsid w:val="00C645B7"/>
    <w:rsid w:val="00C71806"/>
    <w:rsid w:val="00C74ECF"/>
    <w:rsid w:val="00C75769"/>
    <w:rsid w:val="00C84794"/>
    <w:rsid w:val="00C866D3"/>
    <w:rsid w:val="00CA2895"/>
    <w:rsid w:val="00CA61A0"/>
    <w:rsid w:val="00CB11CD"/>
    <w:rsid w:val="00CB30A4"/>
    <w:rsid w:val="00CB440C"/>
    <w:rsid w:val="00CB66AB"/>
    <w:rsid w:val="00CC2242"/>
    <w:rsid w:val="00CC26F2"/>
    <w:rsid w:val="00CD10B8"/>
    <w:rsid w:val="00CD20A9"/>
    <w:rsid w:val="00CD4C15"/>
    <w:rsid w:val="00CD7517"/>
    <w:rsid w:val="00CD75D2"/>
    <w:rsid w:val="00CE5A46"/>
    <w:rsid w:val="00CE66E1"/>
    <w:rsid w:val="00CE677E"/>
    <w:rsid w:val="00CF1EEB"/>
    <w:rsid w:val="00CF7213"/>
    <w:rsid w:val="00D00623"/>
    <w:rsid w:val="00D01821"/>
    <w:rsid w:val="00D01F78"/>
    <w:rsid w:val="00D0519E"/>
    <w:rsid w:val="00D05D60"/>
    <w:rsid w:val="00D13230"/>
    <w:rsid w:val="00D23CCE"/>
    <w:rsid w:val="00D25AEF"/>
    <w:rsid w:val="00D314C4"/>
    <w:rsid w:val="00D456B4"/>
    <w:rsid w:val="00D4619D"/>
    <w:rsid w:val="00D47A13"/>
    <w:rsid w:val="00D50CC1"/>
    <w:rsid w:val="00D519F3"/>
    <w:rsid w:val="00D55087"/>
    <w:rsid w:val="00D56E33"/>
    <w:rsid w:val="00D603FB"/>
    <w:rsid w:val="00D607BE"/>
    <w:rsid w:val="00D61BA3"/>
    <w:rsid w:val="00D6589D"/>
    <w:rsid w:val="00D70BF4"/>
    <w:rsid w:val="00D72BA6"/>
    <w:rsid w:val="00D74862"/>
    <w:rsid w:val="00D7610E"/>
    <w:rsid w:val="00D81EC4"/>
    <w:rsid w:val="00D843EB"/>
    <w:rsid w:val="00D863F0"/>
    <w:rsid w:val="00D86483"/>
    <w:rsid w:val="00D87423"/>
    <w:rsid w:val="00D92024"/>
    <w:rsid w:val="00D94583"/>
    <w:rsid w:val="00D94E92"/>
    <w:rsid w:val="00D969FD"/>
    <w:rsid w:val="00D973A2"/>
    <w:rsid w:val="00DA3274"/>
    <w:rsid w:val="00DA379E"/>
    <w:rsid w:val="00DA70D0"/>
    <w:rsid w:val="00DB055C"/>
    <w:rsid w:val="00DB142F"/>
    <w:rsid w:val="00DB1BD0"/>
    <w:rsid w:val="00DB1CCA"/>
    <w:rsid w:val="00DB20E4"/>
    <w:rsid w:val="00DB39FA"/>
    <w:rsid w:val="00DB7643"/>
    <w:rsid w:val="00DC122A"/>
    <w:rsid w:val="00DC4F5F"/>
    <w:rsid w:val="00DD77B7"/>
    <w:rsid w:val="00DE4C56"/>
    <w:rsid w:val="00DE4FD3"/>
    <w:rsid w:val="00DE6270"/>
    <w:rsid w:val="00DF185A"/>
    <w:rsid w:val="00DF7331"/>
    <w:rsid w:val="00E032D4"/>
    <w:rsid w:val="00E0572B"/>
    <w:rsid w:val="00E05AF9"/>
    <w:rsid w:val="00E07656"/>
    <w:rsid w:val="00E10364"/>
    <w:rsid w:val="00E134E0"/>
    <w:rsid w:val="00E17E01"/>
    <w:rsid w:val="00E20D31"/>
    <w:rsid w:val="00E2289B"/>
    <w:rsid w:val="00E27C40"/>
    <w:rsid w:val="00E3089D"/>
    <w:rsid w:val="00E353B1"/>
    <w:rsid w:val="00E37CC3"/>
    <w:rsid w:val="00E43D09"/>
    <w:rsid w:val="00E451EA"/>
    <w:rsid w:val="00E62146"/>
    <w:rsid w:val="00E64E78"/>
    <w:rsid w:val="00E73BF9"/>
    <w:rsid w:val="00E74446"/>
    <w:rsid w:val="00E77E1A"/>
    <w:rsid w:val="00EA4AD4"/>
    <w:rsid w:val="00EA6FB7"/>
    <w:rsid w:val="00EB29E5"/>
    <w:rsid w:val="00EB777C"/>
    <w:rsid w:val="00ED47FB"/>
    <w:rsid w:val="00ED687F"/>
    <w:rsid w:val="00ED73A8"/>
    <w:rsid w:val="00ED7CA2"/>
    <w:rsid w:val="00EE17F9"/>
    <w:rsid w:val="00EE24E9"/>
    <w:rsid w:val="00EE3CF6"/>
    <w:rsid w:val="00EF0A6C"/>
    <w:rsid w:val="00EF1B67"/>
    <w:rsid w:val="00EF39D9"/>
    <w:rsid w:val="00EF5DF3"/>
    <w:rsid w:val="00EF60DD"/>
    <w:rsid w:val="00F0191E"/>
    <w:rsid w:val="00F0325E"/>
    <w:rsid w:val="00F03563"/>
    <w:rsid w:val="00F12D4F"/>
    <w:rsid w:val="00F144E8"/>
    <w:rsid w:val="00F16027"/>
    <w:rsid w:val="00F20AA2"/>
    <w:rsid w:val="00F233AA"/>
    <w:rsid w:val="00F303AF"/>
    <w:rsid w:val="00F33646"/>
    <w:rsid w:val="00F36DF9"/>
    <w:rsid w:val="00F50510"/>
    <w:rsid w:val="00F51932"/>
    <w:rsid w:val="00F65B67"/>
    <w:rsid w:val="00F65E36"/>
    <w:rsid w:val="00F66487"/>
    <w:rsid w:val="00F67A29"/>
    <w:rsid w:val="00F72A32"/>
    <w:rsid w:val="00F730C6"/>
    <w:rsid w:val="00F74C1A"/>
    <w:rsid w:val="00F74FFF"/>
    <w:rsid w:val="00F763EE"/>
    <w:rsid w:val="00F86AFB"/>
    <w:rsid w:val="00F97942"/>
    <w:rsid w:val="00F97BF9"/>
    <w:rsid w:val="00FA10DB"/>
    <w:rsid w:val="00FA47F2"/>
    <w:rsid w:val="00FA5E95"/>
    <w:rsid w:val="00FB4B43"/>
    <w:rsid w:val="00FB6C5F"/>
    <w:rsid w:val="00FC2589"/>
    <w:rsid w:val="00FC4309"/>
    <w:rsid w:val="00FC6324"/>
    <w:rsid w:val="00FD42F9"/>
    <w:rsid w:val="00FE10F4"/>
    <w:rsid w:val="00FE1701"/>
    <w:rsid w:val="00FE33D3"/>
    <w:rsid w:val="00FE7A5D"/>
    <w:rsid w:val="00FE7A8E"/>
    <w:rsid w:val="00FF0D65"/>
    <w:rsid w:val="00FF1427"/>
    <w:rsid w:val="00FF1A54"/>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6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46A1-E3B3-4E15-ADE8-9F4B4D74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2021-05-26T21:16:00Z</dcterms:created>
  <dcterms:modified xsi:type="dcterms:W3CDTF">2021-05-26T21:17:00Z</dcterms:modified>
</cp:coreProperties>
</file>